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B4" w:rsidRPr="008061B4" w:rsidRDefault="008061B4" w:rsidP="008061B4">
      <w:pPr>
        <w:spacing w:after="0" w:line="360" w:lineRule="auto"/>
        <w:ind w:firstLine="360"/>
        <w:jc w:val="both"/>
        <w:rPr>
          <w:rFonts w:ascii="Comic Sans MS" w:hAnsi="Comic Sans MS"/>
          <w:color w:val="262626" w:themeColor="text1" w:themeTint="D9"/>
          <w:sz w:val="24"/>
          <w:szCs w:val="24"/>
        </w:rPr>
      </w:pPr>
      <w:r w:rsidRPr="008061B4">
        <w:rPr>
          <w:rFonts w:ascii="Comic Sans MS" w:hAnsi="Comic Sans MS"/>
          <w:color w:val="262626" w:themeColor="text1" w:themeTint="D9"/>
          <w:sz w:val="24"/>
          <w:szCs w:val="24"/>
        </w:rPr>
        <w:t>Τους τελευταίους μήνες οι κοινωνίες έχουν έρθει αντιμέτωπες με μια πρωτόγνωρη κρίση, που πλήττει καταρχάς την υγεία, αλλά διαχέεται ταχύτατα σε όλα τα επίπεδα του κοινωνικού ιστού, στην εκπαίδευση, την εργασία, τον ελεύθερο χρόνο, τις ατομικές ελευθερίες και τις προσωπικές επιλογές. Οι οργανώσεις προάσπισης και προαγωγής της υγείας, με πρώτο τον Παγκόσμιο Οργανισμό Υγείας, έχουν ήδη προβεί στην έκδοση οδηγιών προστασίας της ψυχικής υγείας για τον γενικό πληθυσμό. Ειδικά για τον πληθυσμό των παιδιών και των εφήβων υιοθετούμε απόλυτα τις οδηγίες που αφορούν στον γενικό πληθυσμό και επιδιώκουμε την εστίασή τους στις ιδιαίτερες ανάγκες και αναπτυξιακές προκλήσεις του παιδιατρικού πληθυσμού. Συγκεκριμένα:</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Προστατεύουμε τα παιδιά και τους εφήβους από την υπερβολική έκθεση σε ειδήσεις, εικόνες και πληροφορίες σχετικά με την πανδημία COVID-19. Συμβουλεύουμε κατάλληλα τους εφήβους μεγαλύτερης ηλικίας σχετικά με μια ελεγχόμενη έκθεση σε ένα ή δύο μέσα, την αξιοπιστία και ασφάλεια των οποίων θα έχουμε προηγουμένως συζητήσει μαζί. Αποφεύγουμε την απευθείας έκθεση στη ροή των ειδήσεων των παιδιών μικρότερης ηλικίας</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Ωστόσο, ενημερώνουμε τα παιδιά και τους εφήβους με σύντονο για την ηλικία τους τρόπο σχετικά με τα πραγματικά γεγονότα. Η απόκρυψη της κρίσης και η προσπάθεια διατήρησής της ως «μυστικό» μεταξύ των ενηλίκων μπορεί να έχει σύνθετες επιπλοκές. Τα παιδιά αντιλαμβάνονται από την πρώτη στιγμή τις μεγάλες αλλαγές που επισυμβαίνουν στην καθημερινότητά τους και οι ενήλικες χρειάζεται να ερμηνεύσουν τα γεγονότα, ώστε να μην αφεθεί το έργο της ερμηνείας αποκλειστικά στον χώρο της φαντασίας των παιδιών. Χρειάζεται λοιπόν να εξηγηθούν σε απλή και κατανοητή γλώσσα</w:t>
      </w:r>
      <w:r w:rsidR="002E13DD">
        <w:rPr>
          <w:rFonts w:ascii="Comic Sans MS" w:hAnsi="Comic Sans MS"/>
          <w:color w:val="262626" w:themeColor="text1" w:themeTint="D9"/>
          <w:sz w:val="24"/>
          <w:szCs w:val="24"/>
        </w:rPr>
        <w:t>, οι</w:t>
      </w:r>
      <w:r w:rsidRPr="008061B4">
        <w:rPr>
          <w:rFonts w:ascii="Comic Sans MS" w:hAnsi="Comic Sans MS"/>
          <w:color w:val="262626" w:themeColor="text1" w:themeTint="D9"/>
          <w:sz w:val="24"/>
          <w:szCs w:val="24"/>
        </w:rPr>
        <w:t xml:space="preserve"> σύνθετες έννοιες, αλλά κυρίως η αλληλουχία που οδηγεί στην αναγκαιότητα επιβολής μέτρων περιοριστικών της ελευθερίας τους.</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lastRenderedPageBreak/>
        <w:t>Μεριμνούμε για την παροχή κατάλληλων και επαρκών ερεθισμάτων και ιδιαίτερα ενθαρρύνουμε συνεχώς και ενεργητικά το παιχνίδι. Διευκολύνουμε τα παιδιά να αναπτύξουν την δημιουργικότητά τους και να διαχειριστούν τον ελεύθερο χρόνο τους. Είναι σημαντική η αναζήτηση κάποιων δραστηριοτήτων με εκπαιδευτικό χαρακτήρα για τα παιδιά χωρίς όμως να προσπαθούμε να υποκαταστήσουμε το σχολικό πρόγραμμα.</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Βοηθούμε τα παιδιά να βρουν αποτελεσματικούς τρόπους να εκφράσουν τα συναισθήματά τους, όπως το άγχος ή τον φόβο. Κάποιες φορές μπορεί το παιχνίδι ή η ζωγραφική να διευκολύνουν την διαδικασία αυτή. Τα παιδιά αισθάνονται ανακουφισμένα, όταν εκφράζουν και μοιράζονται τα συναισθήματά τους σε ένα ασφαλές και προστατευμένο περιβάλλον. Προσφέρουμε στα παιδιά μια προοπτική για το μέλλον, εξηγώντας τους ότι οι επιδημίες έχουν μια αρχή, μια μέση και ένα τέλος.</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 xml:space="preserve">Επιδιώκουμε τη διαμόρφωση μιας νέας καθημερινής ρουτίνας για τα παιδιά, ιδιαίτερα για όσο διάστημα διαρκεί η αποχή από την οργανωμένη εκπαιδευτική διαδικασία του σχολείου. Για παράδειγμα η διατήρηση μιας σταθερής ώρας πρωινής έγερσης, μεσημεριανού γεύματος, ξεκούρασης, εκπαιδευτικής δραστηριότητας και νυχτερινής κατάκλισης βοηθά τα παιδιά να προσαρμοστούν στις νέες συνθήκες, που διαμορφώνονται. </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Εξασφαλίζουμε για τα παιδιά μια ισορροπημένη διατροφή, καλή υγιεινή ύπνου και τουλάχιστον την ελάχιστη απαραίτητη φυσική δραστηριότητα, ανάλογα με την ηλικία τους. Συνιστάται η αποφυγή κατανάλωσης μεγάλων ποσοτήτων ζάχαρης και έτοιμου φαγητού από τα παιδιά, η εξασφάλιση απευθείας έκθεσής τους για κάποια ώρα στον ήλιο και η μέτρια έως έντονη φυσική άσκηση επί 60 λεπτά τρεις φορές την εβδομάδα, σύμφωνα με τις οδηγίες του Παγκόσμιου Οργανισμού Υγείας.</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lastRenderedPageBreak/>
        <w:t>Προσπαθούμε να διατηρήσουμε το δίκτυο των κοινωνικών σχέσεων του παιδιού μέσω εναλλακτικών τρόπων επικοινωνίας που θα υποκαταστήσουν σε αυτή την φάση την διά ζώσης επαφή, για παράδειγμα μέσω τηλεφώνου, μέσων κοινωνικής δικτύωσης, τηλεδιασκέψεων κ.τ.λ.</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Αναζητούμε ευκαιρίες να διηγηθούμε στα παιδιά θετικές και αισιόδοξες εικόνες από την κοινότητα, για παράδειγμα ατόμων που ανάρρωσαν</w:t>
      </w:r>
      <w:r w:rsidR="002E13DD">
        <w:rPr>
          <w:rFonts w:ascii="Comic Sans MS" w:hAnsi="Comic Sans MS"/>
          <w:color w:val="262626" w:themeColor="text1" w:themeTint="D9"/>
          <w:sz w:val="24"/>
          <w:szCs w:val="24"/>
        </w:rPr>
        <w:t xml:space="preserve"> από τη νόσο.</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Εξασφαλίζουμε την παραμονή των παιδιών κοντά στην οικογένεια και τους γονείς τους, εφόσον αυτό κρίνεται ασφαλές. Αποφεύγουμε τον αποχωρισμό των παιδιών από τα πρωταρχικά πρόσωπα φροντίδας τους με κάθε τρόπο. Εάν παρόλα αυτά αυτό κριθεί απαραίτητο, εξασφαλίζουμε κατάλληλη παροχή φροντίδας για τα παιδιά, καθώς και τακτική</w:t>
      </w:r>
      <w:r w:rsidR="002E13DD">
        <w:rPr>
          <w:rFonts w:ascii="Comic Sans MS" w:hAnsi="Comic Sans MS"/>
          <w:color w:val="262626" w:themeColor="text1" w:themeTint="D9"/>
          <w:sz w:val="24"/>
          <w:szCs w:val="24"/>
        </w:rPr>
        <w:t xml:space="preserve"> επικοινωνία του παιδιού με τους </w:t>
      </w:r>
      <w:r w:rsidRPr="008061B4">
        <w:rPr>
          <w:rFonts w:ascii="Comic Sans MS" w:hAnsi="Comic Sans MS"/>
          <w:color w:val="262626" w:themeColor="text1" w:themeTint="D9"/>
          <w:sz w:val="24"/>
          <w:szCs w:val="24"/>
        </w:rPr>
        <w:t>γονείς του, π.χ. τηλεφωνική επικοινωνία του παιδιού με τον γονέα δύο φορές ημερησίως κτλ.</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 xml:space="preserve">Κατά την διάρκεια </w:t>
      </w:r>
      <w:proofErr w:type="spellStart"/>
      <w:r w:rsidRPr="008061B4">
        <w:rPr>
          <w:rFonts w:ascii="Comic Sans MS" w:hAnsi="Comic Sans MS"/>
          <w:color w:val="262626" w:themeColor="text1" w:themeTint="D9"/>
          <w:sz w:val="24"/>
          <w:szCs w:val="24"/>
        </w:rPr>
        <w:t>στρεσσογόνων</w:t>
      </w:r>
      <w:proofErr w:type="spellEnd"/>
      <w:r w:rsidRPr="008061B4">
        <w:rPr>
          <w:rFonts w:ascii="Comic Sans MS" w:hAnsi="Comic Sans MS"/>
          <w:color w:val="262626" w:themeColor="text1" w:themeTint="D9"/>
          <w:sz w:val="24"/>
          <w:szCs w:val="24"/>
        </w:rPr>
        <w:t xml:space="preserve"> περιόδων τα παιδιά συχνά προσκολλώνται εντονότερα στους γονείς και μπορεί να γίνονται περισσότερο απαιτητικά. Εάν τα παιδιά σας έχουν ανησυχίες, συζητώντας μαζί τους θα μετριαστεί το άγχος τους. Τα παιδιά παρατηρούν τις συμπεριφορές και τα συναισθήματα των ενηλίκων, ώστε να εξάγουν συμπεράσματα σχετικά με τρόπους διαχείρισης των δικών τους συναισθημάτων σε κρίσιμες περιόδους.</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Σε περίπτωση που παρατηρήσουμε έντονες συναισθηματικές αντιδράσεις ή δυσκολίες συμπεριφοράς απευθυνόμαστε καταρχάς τηλεφωνικά σε ειδικό ψυχικής υγείας παιδιών και εφήβων και εκθέτουμε τις ανησυχίες μας.</w:t>
      </w:r>
    </w:p>
    <w:p w:rsidR="008061B4" w:rsidRPr="008061B4" w:rsidRDefault="008061B4"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sidRPr="008061B4">
        <w:rPr>
          <w:rFonts w:ascii="Comic Sans MS" w:hAnsi="Comic Sans MS"/>
          <w:color w:val="262626" w:themeColor="text1" w:themeTint="D9"/>
          <w:sz w:val="24"/>
          <w:szCs w:val="24"/>
        </w:rPr>
        <w:t xml:space="preserve">Για τα παιδιά με αναπτυξιακού τύπου δυσκολίες, που παρακολουθούν πρόγραμμα παρέμβασης, συστήνεται η επικοινωνία με τους θεραπευτές του παιδιού, ώστε να αναζητηθούν λύσεις συνέχισης της υποστήριξης των </w:t>
      </w:r>
      <w:r w:rsidRPr="008061B4">
        <w:rPr>
          <w:rFonts w:ascii="Comic Sans MS" w:hAnsi="Comic Sans MS"/>
          <w:color w:val="262626" w:themeColor="text1" w:themeTint="D9"/>
          <w:sz w:val="24"/>
          <w:szCs w:val="24"/>
        </w:rPr>
        <w:lastRenderedPageBreak/>
        <w:t>δυσκολιών του παιδιού είτε μέσω τηλεδιασκέψεων, είτε μέσω αποστολής κατάλληλου υλικού στους γονείς.</w:t>
      </w:r>
    </w:p>
    <w:p w:rsidR="008061B4" w:rsidRPr="008061B4" w:rsidRDefault="002E13DD" w:rsidP="008061B4">
      <w:pPr>
        <w:pStyle w:val="a6"/>
        <w:numPr>
          <w:ilvl w:val="0"/>
          <w:numId w:val="20"/>
        </w:numPr>
        <w:spacing w:after="0" w:line="360" w:lineRule="auto"/>
        <w:jc w:val="both"/>
        <w:rPr>
          <w:rFonts w:ascii="Comic Sans MS" w:eastAsia="Times New Roman" w:hAnsi="Comic Sans MS" w:cs="Times New Roman"/>
          <w:b/>
          <w:color w:val="262626" w:themeColor="text1" w:themeTint="D9"/>
          <w:sz w:val="24"/>
          <w:szCs w:val="24"/>
          <w:lang w:eastAsia="el-GR"/>
        </w:rPr>
      </w:pPr>
      <w:r>
        <w:rPr>
          <w:rFonts w:ascii="Comic Sans MS" w:hAnsi="Comic Sans MS"/>
          <w:noProof/>
          <w:color w:val="262626" w:themeColor="text1" w:themeTint="D9"/>
          <w:sz w:val="24"/>
          <w:szCs w:val="24"/>
          <w:lang w:eastAsia="el-GR"/>
        </w:rPr>
        <w:drawing>
          <wp:anchor distT="0" distB="0" distL="114300" distR="114300" simplePos="0" relativeHeight="251658240" behindDoc="0" locked="0" layoutInCell="1" allowOverlap="1">
            <wp:simplePos x="0" y="0"/>
            <wp:positionH relativeFrom="column">
              <wp:posOffset>479425</wp:posOffset>
            </wp:positionH>
            <wp:positionV relativeFrom="paragraph">
              <wp:posOffset>2314575</wp:posOffset>
            </wp:positionV>
            <wp:extent cx="4860925" cy="3615055"/>
            <wp:effectExtent l="19050" t="0" r="0" b="0"/>
            <wp:wrapTopAndBottom/>
            <wp:docPr id="2"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a:stretch>
                      <a:fillRect/>
                    </a:stretch>
                  </pic:blipFill>
                  <pic:spPr>
                    <a:xfrm>
                      <a:off x="0" y="0"/>
                      <a:ext cx="4860925" cy="3615055"/>
                    </a:xfrm>
                    <a:prstGeom prst="rect">
                      <a:avLst/>
                    </a:prstGeom>
                    <a:ln>
                      <a:noFill/>
                    </a:ln>
                    <a:effectLst>
                      <a:softEdge rad="112500"/>
                    </a:effectLst>
                  </pic:spPr>
                </pic:pic>
              </a:graphicData>
            </a:graphic>
          </wp:anchor>
        </w:drawing>
      </w:r>
      <w:r w:rsidR="008061B4" w:rsidRPr="008061B4">
        <w:rPr>
          <w:rFonts w:ascii="Comic Sans MS" w:hAnsi="Comic Sans MS"/>
          <w:color w:val="262626" w:themeColor="text1" w:themeTint="D9"/>
          <w:sz w:val="24"/>
          <w:szCs w:val="24"/>
        </w:rPr>
        <w:t>Προστατεύουμε την υγεία μας. Τα παιδιά χρειάζονται έναν κατά τον δυνατόν υγιή ενήλικα δίπλα τους. Ταυτόχρονα η φροντίδα του γονέα για την ατομική του υγεία θα λειτουργήσει και ως πρότυπο μίμησης για τα παιδιά για την προάσπιση της δικής τους υγείας.</w:t>
      </w:r>
      <w:r w:rsidRPr="002E13DD">
        <w:rPr>
          <w:rFonts w:ascii="Comic Sans MS" w:hAnsi="Comic Sans MS"/>
          <w:noProof/>
          <w:color w:val="262626" w:themeColor="text1" w:themeTint="D9"/>
          <w:sz w:val="24"/>
          <w:szCs w:val="24"/>
          <w:lang w:eastAsia="el-GR"/>
        </w:rPr>
        <w:t xml:space="preserve"> </w:t>
      </w:r>
    </w:p>
    <w:sectPr w:rsidR="008061B4" w:rsidRPr="008061B4" w:rsidSect="005F729B">
      <w:headerReference w:type="default" r:id="rId10"/>
      <w:footerReference w:type="even" r:id="rId11"/>
      <w:footerReference w:type="default" r:id="rId12"/>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52" w:rsidRDefault="00C56A52" w:rsidP="00CE047E">
      <w:pPr>
        <w:spacing w:after="0" w:line="240" w:lineRule="auto"/>
      </w:pPr>
      <w:r>
        <w:separator/>
      </w:r>
    </w:p>
  </w:endnote>
  <w:endnote w:type="continuationSeparator" w:id="1">
    <w:p w:rsidR="00C56A52" w:rsidRDefault="00C56A52" w:rsidP="00CE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691B7879DA78461D8C29728F8BBFA9D0"/>
      </w:placeholder>
      <w:temporary/>
      <w:showingPlcHdr/>
    </w:sdtPr>
    <w:sdtContent>
      <w:p w:rsidR="005478AF" w:rsidRDefault="005478AF">
        <w:pPr>
          <w:pStyle w:val="a4"/>
        </w:pPr>
        <w:r>
          <w:t>[Πληκτρολογήστε κείμενο]</w:t>
        </w:r>
      </w:p>
    </w:sdtContent>
  </w:sdt>
  <w:p w:rsidR="005478AF" w:rsidRDefault="005478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F" w:rsidRPr="002E13DD" w:rsidRDefault="006C6E39">
    <w:pPr>
      <w:pStyle w:val="a4"/>
      <w:rPr>
        <w:rFonts w:ascii="Comic Sans MS" w:hAnsi="Comic Sans MS" w:cstheme="majorHAnsi"/>
        <w:sz w:val="20"/>
        <w:szCs w:val="20"/>
      </w:rPr>
    </w:pPr>
    <w:r w:rsidRPr="006C6E39">
      <w:rPr>
        <w:rFonts w:ascii="Comic Sans MS" w:hAnsi="Comic Sans MS" w:cstheme="majorHAnsi"/>
        <w:sz w:val="20"/>
        <w:szCs w:val="20"/>
        <w:lang w:val="en-US"/>
      </w:rPr>
      <w:pict>
        <v:group id="_x0000_s113671" style="position:absolute;margin-left:35.95pt;margin-top:.1pt;width:532.9pt;height:53pt;z-index:251662336;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113672" type="#_x0000_t32" style="position:absolute;left:15;top:14415;width:10171;height:1057" o:connectortype="straight" strokecolor="#a1b8e1 [1620]"/>
          <v:oval id="_x0000_s113673" style="position:absolute;left:9657;top:14459;width:1016;height:1016" fillcolor="#a1b8e1 [1620]" stroked="f"/>
          <v:oval id="_x0000_s113674" style="position:absolute;left:9733;top:14568;width:908;height:904" fillcolor="#d0dbf0 [820]" stroked="f"/>
          <v:oval id="_x0000_s113675" style="position:absolute;left:9802;top:14688;width:783;height:784;v-text-anchor:middle" fillcolor="#7295d2 [2420]" stroked="f">
            <v:textbox style="mso-next-textbox:#_x0000_s113675">
              <w:txbxContent>
                <w:p w:rsidR="008061B4" w:rsidRDefault="006C6E39">
                  <w:pPr>
                    <w:pStyle w:val="a3"/>
                    <w:jc w:val="center"/>
                    <w:rPr>
                      <w:color w:val="FFFFFF" w:themeColor="background1"/>
                    </w:rPr>
                  </w:pPr>
                  <w:fldSimple w:instr=" PAGE   \* MERGEFORMAT ">
                    <w:r w:rsidR="0048266E" w:rsidRPr="0048266E">
                      <w:rPr>
                        <w:noProof/>
                        <w:color w:val="FFFFFF" w:themeColor="background1"/>
                      </w:rPr>
                      <w:t>4</w:t>
                    </w:r>
                  </w:fldSimple>
                </w:p>
              </w:txbxContent>
            </v:textbox>
          </v:oval>
          <w10:wrap anchorx="page" anchory="page"/>
        </v:group>
      </w:pict>
    </w:r>
    <w:r w:rsidR="00F34756">
      <w:rPr>
        <w:rFonts w:ascii="Comic Sans MS" w:hAnsi="Comic Sans MS"/>
        <w:sz w:val="20"/>
        <w:szCs w:val="20"/>
      </w:rPr>
      <w:t xml:space="preserve">Πηγή: </w:t>
    </w:r>
    <w:r w:rsidR="008061B4" w:rsidRPr="008061B4">
      <w:rPr>
        <w:rFonts w:ascii="Comic Sans MS" w:hAnsi="Comic Sans MS"/>
        <w:sz w:val="20"/>
        <w:szCs w:val="20"/>
      </w:rPr>
      <w:t>ΕΘΝΙΚΟ ΚΑΙ ΚΑΠΟΔΙΣΤΡΙΑΚΟ ΠΑΝΕΠΙΣΤΗΜΙΟ ΑΘΗΝΩΝ ΙΑΤΡΙΚΗ ΣΧΟΛΗ Α΄ ΨΥΧΙΑΤΡΙΚΗ ΚΛΙΝΙΚΗ Διευθυντής: ΚΑΘΗΓΗΤΗΣ Χ. Χ. ΠΑΠΑΓΕΩΡΓΙΟΥ</w:t>
    </w:r>
    <w:r w:rsidR="002E13DD" w:rsidRPr="002E13DD">
      <w:rPr>
        <w:rFonts w:ascii="Comic Sans MS" w:hAnsi="Comic Sans MS" w:cstheme="majorHAnsi"/>
        <w:sz w:val="20"/>
        <w:szCs w:val="20"/>
      </w:rPr>
      <w:t xml:space="preserve">, </w:t>
    </w:r>
    <w:r w:rsidR="002E13DD" w:rsidRPr="002E13DD">
      <w:rPr>
        <w:rFonts w:ascii="Comic Sans MS" w:hAnsi="Comic Sans MS"/>
        <w:sz w:val="20"/>
        <w:szCs w:val="20"/>
      </w:rPr>
      <w:t xml:space="preserve">Διαμόρφωση των οδηγιών : Νάντια Μαγκλάρα, Ελένη </w:t>
    </w:r>
    <w:proofErr w:type="spellStart"/>
    <w:r w:rsidR="002E13DD" w:rsidRPr="002E13DD">
      <w:rPr>
        <w:rFonts w:ascii="Comic Sans MS" w:hAnsi="Comic Sans MS"/>
        <w:sz w:val="20"/>
        <w:szCs w:val="20"/>
      </w:rPr>
      <w:t>Λαζαράτου</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52" w:rsidRDefault="00C56A52" w:rsidP="00CE047E">
      <w:pPr>
        <w:spacing w:after="0" w:line="240" w:lineRule="auto"/>
      </w:pPr>
      <w:r>
        <w:separator/>
      </w:r>
    </w:p>
  </w:footnote>
  <w:footnote w:type="continuationSeparator" w:id="1">
    <w:p w:rsidR="00C56A52" w:rsidRDefault="00C56A52" w:rsidP="00CE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B4" w:rsidRPr="002E13DD" w:rsidRDefault="006C6E39" w:rsidP="008061B4">
    <w:pPr>
      <w:spacing w:after="0" w:line="360" w:lineRule="auto"/>
      <w:jc w:val="both"/>
      <w:rPr>
        <w:rFonts w:ascii="Comic Sans MS" w:hAnsi="Comic Sans MS"/>
        <w:b/>
        <w:color w:val="C10311"/>
        <w:sz w:val="28"/>
        <w:szCs w:val="28"/>
      </w:rPr>
    </w:pPr>
    <w:r w:rsidRPr="006C6E39">
      <w:rPr>
        <w:noProof/>
        <w:color w:val="2F5496" w:themeColor="accent1" w:themeShade="BF"/>
        <w:lang w:eastAsia="zh-TW"/>
      </w:rPr>
      <w:pict>
        <v:group id="_x0000_s113665" style="position:absolute;left:0;text-align:left;margin-left:0;margin-top:0;width:105.1pt;height:209.3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13666" type="#_x0000_t32" style="position:absolute;left:6519;top:1258;width:4303;height:10040;flip:x" o:connectortype="straight" strokecolor="#a1b8e1 [1620]">
            <o:lock v:ext="edit" aspectratio="t"/>
          </v:shape>
          <v:group id="_x0000_s113667" style="position:absolute;left:5531;top:9226;width:5291;height:5845" coordorigin="5531,9226" coordsize="5291,5845">
            <o:lock v:ext="edit" aspectratio="t"/>
            <v:shape id="_x0000_s113668" style="position:absolute;left:5531;top:9226;width:5291;height:5845;mso-position-horizontal-relative:text;mso-position-vertical-relative:text;mso-width-relative:page;mso-height-relative:page" coordsize="6418,6670" path="m6418,1185r,5485l1809,6669c974,5889,,3958,1407,1987hfc2830,,5591,411,6418,1185haxe" fillcolor="#a1b8e1 [1620]" stroked="f">
              <v:path arrowok="t"/>
              <o:lock v:ext="edit" aspectratio="t"/>
            </v:shape>
            <v:oval id="_x0000_s113669" style="position:absolute;left:6117;top:10212;width:4526;height:4258;rotation:41366637fd;flip:y" fillcolor="#d0dbf0 [820]" stroked="f" strokecolor="#a1b8e1 [1620]">
              <o:lock v:ext="edit" aspectratio="t"/>
            </v:oval>
            <v:oval id="_x0000_s113670" style="position:absolute;left:6217;top:10481;width:3424;height:3221;rotation:41366637fd;flip:y;v-text-anchor:middle" fillcolor="#7295d2 [2420]" stroked="f" strokecolor="#a1b8e1 [1620]">
              <o:lock v:ext="edit" aspectratio="t"/>
              <v:textbox inset="0,0,0,0">
                <w:txbxContent>
                  <w:p w:rsidR="008061B4" w:rsidRDefault="008061B4">
                    <w:pPr>
                      <w:pStyle w:val="a3"/>
                      <w:jc w:val="center"/>
                      <w:rPr>
                        <w:b/>
                        <w:bCs/>
                        <w:color w:val="FFFFFF" w:themeColor="background1"/>
                        <w:sz w:val="20"/>
                        <w:szCs w:val="20"/>
                      </w:rPr>
                    </w:pPr>
                  </w:p>
                </w:txbxContent>
              </v:textbox>
            </v:oval>
          </v:group>
          <w10:wrap anchorx="page" anchory="page"/>
        </v:group>
      </w:pict>
    </w:r>
    <w:r w:rsidR="008061B4" w:rsidRPr="008061B4">
      <w:rPr>
        <w:rFonts w:ascii="Comic Sans MS" w:hAnsi="Comic Sans MS"/>
        <w:b/>
        <w:color w:val="A62A7D"/>
        <w:sz w:val="28"/>
        <w:szCs w:val="28"/>
      </w:rPr>
      <w:t>«</w:t>
    </w:r>
    <w:r w:rsidR="008061B4" w:rsidRPr="002E13DD">
      <w:rPr>
        <w:rFonts w:ascii="Comic Sans MS" w:hAnsi="Comic Sans MS"/>
        <w:b/>
        <w:color w:val="C10311"/>
        <w:sz w:val="28"/>
        <w:szCs w:val="28"/>
      </w:rPr>
      <w:t xml:space="preserve">Οδηγίες για παιδιά και οικογένειες για την αντιμετώπιση των περιοριστικών μέτρων λόγω του </w:t>
    </w:r>
    <w:proofErr w:type="spellStart"/>
    <w:r w:rsidR="008061B4" w:rsidRPr="002E13DD">
      <w:rPr>
        <w:rFonts w:ascii="Comic Sans MS" w:hAnsi="Comic Sans MS"/>
        <w:b/>
        <w:color w:val="C10311"/>
        <w:sz w:val="28"/>
        <w:szCs w:val="28"/>
      </w:rPr>
      <w:t>κορονοϊού</w:t>
    </w:r>
    <w:proofErr w:type="spellEnd"/>
    <w:r w:rsidR="008061B4" w:rsidRPr="002E13DD">
      <w:rPr>
        <w:rFonts w:ascii="Comic Sans MS" w:hAnsi="Comic Sans MS"/>
        <w:b/>
        <w:color w:val="C10311"/>
        <w:sz w:val="28"/>
        <w:szCs w:val="28"/>
      </w:rPr>
      <w:t xml:space="preserve"> (COVID- 19)»</w:t>
    </w:r>
  </w:p>
  <w:p w:rsidR="005478AF" w:rsidRPr="00CE047E" w:rsidRDefault="005478AF" w:rsidP="008061B4">
    <w:pPr>
      <w:pStyle w:val="a3"/>
      <w:jc w:val="center"/>
      <w:rPr>
        <w:rFonts w:asciiTheme="majorHAnsi" w:hAnsiTheme="majorHAnsi" w:cstheme="majorHAnsi"/>
        <w:i/>
        <w:color w:val="7F7F7F" w:themeColor="text1" w:themeTint="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2808"/>
      </v:shape>
    </w:pict>
  </w:numPicBullet>
  <w:abstractNum w:abstractNumId="0">
    <w:nsid w:val="02121229"/>
    <w:multiLevelType w:val="hybridMultilevel"/>
    <w:tmpl w:val="ABAA3B0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4395F"/>
    <w:multiLevelType w:val="multilevel"/>
    <w:tmpl w:val="7526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83682"/>
    <w:multiLevelType w:val="multilevel"/>
    <w:tmpl w:val="8CFC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41836"/>
    <w:multiLevelType w:val="hybridMultilevel"/>
    <w:tmpl w:val="869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016D4A"/>
    <w:multiLevelType w:val="hybridMultilevel"/>
    <w:tmpl w:val="9B440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2D6BC0"/>
    <w:multiLevelType w:val="hybridMultilevel"/>
    <w:tmpl w:val="3BC69DC4"/>
    <w:lvl w:ilvl="0" w:tplc="F864C5F4">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C83218"/>
    <w:multiLevelType w:val="multilevel"/>
    <w:tmpl w:val="DB2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C6F6C"/>
    <w:multiLevelType w:val="hybridMultilevel"/>
    <w:tmpl w:val="81B68A98"/>
    <w:lvl w:ilvl="0" w:tplc="561E4698">
      <w:start w:val="1"/>
      <w:numFmt w:val="bullet"/>
      <w:lvlText w:val=""/>
      <w:lvlJc w:val="left"/>
      <w:pPr>
        <w:tabs>
          <w:tab w:val="num" w:pos="720"/>
        </w:tabs>
        <w:ind w:left="720" w:hanging="360"/>
      </w:pPr>
      <w:rPr>
        <w:rFonts w:ascii="Wingdings" w:hAnsi="Wingdings" w:hint="default"/>
      </w:rPr>
    </w:lvl>
    <w:lvl w:ilvl="1" w:tplc="C9623EDA">
      <w:start w:val="580"/>
      <w:numFmt w:val="bullet"/>
      <w:lvlText w:val=""/>
      <w:lvlJc w:val="left"/>
      <w:pPr>
        <w:tabs>
          <w:tab w:val="num" w:pos="1440"/>
        </w:tabs>
        <w:ind w:left="1440" w:hanging="360"/>
      </w:pPr>
      <w:rPr>
        <w:rFonts w:ascii="Wingdings 2" w:hAnsi="Wingdings 2" w:hint="default"/>
      </w:rPr>
    </w:lvl>
    <w:lvl w:ilvl="2" w:tplc="BC8AA348" w:tentative="1">
      <w:start w:val="1"/>
      <w:numFmt w:val="bullet"/>
      <w:lvlText w:val=""/>
      <w:lvlJc w:val="left"/>
      <w:pPr>
        <w:tabs>
          <w:tab w:val="num" w:pos="2160"/>
        </w:tabs>
        <w:ind w:left="2160" w:hanging="360"/>
      </w:pPr>
      <w:rPr>
        <w:rFonts w:ascii="Wingdings" w:hAnsi="Wingdings" w:hint="default"/>
      </w:rPr>
    </w:lvl>
    <w:lvl w:ilvl="3" w:tplc="75C48582" w:tentative="1">
      <w:start w:val="1"/>
      <w:numFmt w:val="bullet"/>
      <w:lvlText w:val=""/>
      <w:lvlJc w:val="left"/>
      <w:pPr>
        <w:tabs>
          <w:tab w:val="num" w:pos="2880"/>
        </w:tabs>
        <w:ind w:left="2880" w:hanging="360"/>
      </w:pPr>
      <w:rPr>
        <w:rFonts w:ascii="Wingdings" w:hAnsi="Wingdings" w:hint="default"/>
      </w:rPr>
    </w:lvl>
    <w:lvl w:ilvl="4" w:tplc="65E2EFD8" w:tentative="1">
      <w:start w:val="1"/>
      <w:numFmt w:val="bullet"/>
      <w:lvlText w:val=""/>
      <w:lvlJc w:val="left"/>
      <w:pPr>
        <w:tabs>
          <w:tab w:val="num" w:pos="3600"/>
        </w:tabs>
        <w:ind w:left="3600" w:hanging="360"/>
      </w:pPr>
      <w:rPr>
        <w:rFonts w:ascii="Wingdings" w:hAnsi="Wingdings" w:hint="default"/>
      </w:rPr>
    </w:lvl>
    <w:lvl w:ilvl="5" w:tplc="FAE011AA" w:tentative="1">
      <w:start w:val="1"/>
      <w:numFmt w:val="bullet"/>
      <w:lvlText w:val=""/>
      <w:lvlJc w:val="left"/>
      <w:pPr>
        <w:tabs>
          <w:tab w:val="num" w:pos="4320"/>
        </w:tabs>
        <w:ind w:left="4320" w:hanging="360"/>
      </w:pPr>
      <w:rPr>
        <w:rFonts w:ascii="Wingdings" w:hAnsi="Wingdings" w:hint="default"/>
      </w:rPr>
    </w:lvl>
    <w:lvl w:ilvl="6" w:tplc="0E261456" w:tentative="1">
      <w:start w:val="1"/>
      <w:numFmt w:val="bullet"/>
      <w:lvlText w:val=""/>
      <w:lvlJc w:val="left"/>
      <w:pPr>
        <w:tabs>
          <w:tab w:val="num" w:pos="5040"/>
        </w:tabs>
        <w:ind w:left="5040" w:hanging="360"/>
      </w:pPr>
      <w:rPr>
        <w:rFonts w:ascii="Wingdings" w:hAnsi="Wingdings" w:hint="default"/>
      </w:rPr>
    </w:lvl>
    <w:lvl w:ilvl="7" w:tplc="9B00F992" w:tentative="1">
      <w:start w:val="1"/>
      <w:numFmt w:val="bullet"/>
      <w:lvlText w:val=""/>
      <w:lvlJc w:val="left"/>
      <w:pPr>
        <w:tabs>
          <w:tab w:val="num" w:pos="5760"/>
        </w:tabs>
        <w:ind w:left="5760" w:hanging="360"/>
      </w:pPr>
      <w:rPr>
        <w:rFonts w:ascii="Wingdings" w:hAnsi="Wingdings" w:hint="default"/>
      </w:rPr>
    </w:lvl>
    <w:lvl w:ilvl="8" w:tplc="E7404272" w:tentative="1">
      <w:start w:val="1"/>
      <w:numFmt w:val="bullet"/>
      <w:lvlText w:val=""/>
      <w:lvlJc w:val="left"/>
      <w:pPr>
        <w:tabs>
          <w:tab w:val="num" w:pos="6480"/>
        </w:tabs>
        <w:ind w:left="6480" w:hanging="360"/>
      </w:pPr>
      <w:rPr>
        <w:rFonts w:ascii="Wingdings" w:hAnsi="Wingdings" w:hint="default"/>
      </w:rPr>
    </w:lvl>
  </w:abstractNum>
  <w:abstractNum w:abstractNumId="8">
    <w:nsid w:val="2BDA786D"/>
    <w:multiLevelType w:val="hybridMultilevel"/>
    <w:tmpl w:val="9A6E0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44510B"/>
    <w:multiLevelType w:val="multilevel"/>
    <w:tmpl w:val="950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6499F"/>
    <w:multiLevelType w:val="multilevel"/>
    <w:tmpl w:val="341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17820"/>
    <w:multiLevelType w:val="hybridMultilevel"/>
    <w:tmpl w:val="7F3A4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F67CA0"/>
    <w:multiLevelType w:val="hybridMultilevel"/>
    <w:tmpl w:val="CF20B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82403F"/>
    <w:multiLevelType w:val="hybridMultilevel"/>
    <w:tmpl w:val="04209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502878"/>
    <w:multiLevelType w:val="multilevel"/>
    <w:tmpl w:val="7E4E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A2550"/>
    <w:multiLevelType w:val="hybridMultilevel"/>
    <w:tmpl w:val="A8D0E2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8F0C48"/>
    <w:multiLevelType w:val="multilevel"/>
    <w:tmpl w:val="8A6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A4300"/>
    <w:multiLevelType w:val="hybridMultilevel"/>
    <w:tmpl w:val="2DB4A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FB7EF9"/>
    <w:multiLevelType w:val="hybridMultilevel"/>
    <w:tmpl w:val="8068B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01F2465"/>
    <w:multiLevelType w:val="hybridMultilevel"/>
    <w:tmpl w:val="EFBE1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9"/>
  </w:num>
  <w:num w:numId="5">
    <w:abstractNumId w:val="7"/>
  </w:num>
  <w:num w:numId="6">
    <w:abstractNumId w:val="3"/>
  </w:num>
  <w:num w:numId="7">
    <w:abstractNumId w:val="4"/>
  </w:num>
  <w:num w:numId="8">
    <w:abstractNumId w:val="5"/>
  </w:num>
  <w:num w:numId="9">
    <w:abstractNumId w:val="15"/>
  </w:num>
  <w:num w:numId="10">
    <w:abstractNumId w:val="2"/>
  </w:num>
  <w:num w:numId="11">
    <w:abstractNumId w:val="11"/>
  </w:num>
  <w:num w:numId="12">
    <w:abstractNumId w:val="13"/>
  </w:num>
  <w:num w:numId="13">
    <w:abstractNumId w:val="10"/>
  </w:num>
  <w:num w:numId="14">
    <w:abstractNumId w:val="6"/>
  </w:num>
  <w:num w:numId="15">
    <w:abstractNumId w:val="9"/>
  </w:num>
  <w:num w:numId="16">
    <w:abstractNumId w:val="16"/>
  </w:num>
  <w:num w:numId="17">
    <w:abstractNumId w:val="17"/>
  </w:num>
  <w:num w:numId="18">
    <w:abstractNumId w:val="14"/>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13678"/>
    <o:shapelayout v:ext="edit">
      <o:idmap v:ext="edit" data="111"/>
      <o:rules v:ext="edit">
        <o:r id="V:Rule3" type="connector" idref="#_x0000_s113666"/>
        <o:r id="V:Rule4" type="connector" idref="#_x0000_s113672"/>
      </o:rules>
    </o:shapelayout>
  </w:hdrShapeDefaults>
  <w:footnotePr>
    <w:footnote w:id="0"/>
    <w:footnote w:id="1"/>
  </w:footnotePr>
  <w:endnotePr>
    <w:endnote w:id="0"/>
    <w:endnote w:id="1"/>
  </w:endnotePr>
  <w:compat/>
  <w:rsids>
    <w:rsidRoot w:val="4F91818A"/>
    <w:rsid w:val="00012832"/>
    <w:rsid w:val="00026320"/>
    <w:rsid w:val="000409BD"/>
    <w:rsid w:val="00050DDB"/>
    <w:rsid w:val="00063BD4"/>
    <w:rsid w:val="00074818"/>
    <w:rsid w:val="0008384C"/>
    <w:rsid w:val="000A2B01"/>
    <w:rsid w:val="000A38F2"/>
    <w:rsid w:val="000D4D04"/>
    <w:rsid w:val="000D78ED"/>
    <w:rsid w:val="000E6B1E"/>
    <w:rsid w:val="000F1B10"/>
    <w:rsid w:val="001019AB"/>
    <w:rsid w:val="001071F5"/>
    <w:rsid w:val="001209DC"/>
    <w:rsid w:val="00136153"/>
    <w:rsid w:val="00151D9D"/>
    <w:rsid w:val="00152D32"/>
    <w:rsid w:val="001612F7"/>
    <w:rsid w:val="0016723D"/>
    <w:rsid w:val="00181F38"/>
    <w:rsid w:val="00187DB4"/>
    <w:rsid w:val="001B3A3B"/>
    <w:rsid w:val="001C623D"/>
    <w:rsid w:val="001C7E58"/>
    <w:rsid w:val="001E22A9"/>
    <w:rsid w:val="001E796F"/>
    <w:rsid w:val="001F7231"/>
    <w:rsid w:val="00201932"/>
    <w:rsid w:val="00203283"/>
    <w:rsid w:val="00205323"/>
    <w:rsid w:val="00227911"/>
    <w:rsid w:val="00231E2F"/>
    <w:rsid w:val="002328D6"/>
    <w:rsid w:val="002759CA"/>
    <w:rsid w:val="002B0B8C"/>
    <w:rsid w:val="002E13DD"/>
    <w:rsid w:val="0030239C"/>
    <w:rsid w:val="00302996"/>
    <w:rsid w:val="00302AEE"/>
    <w:rsid w:val="00310C3B"/>
    <w:rsid w:val="00347E8D"/>
    <w:rsid w:val="003558C8"/>
    <w:rsid w:val="00392063"/>
    <w:rsid w:val="00394483"/>
    <w:rsid w:val="003C3846"/>
    <w:rsid w:val="003D3D16"/>
    <w:rsid w:val="00431800"/>
    <w:rsid w:val="00433B65"/>
    <w:rsid w:val="004419CD"/>
    <w:rsid w:val="004506D0"/>
    <w:rsid w:val="004766AC"/>
    <w:rsid w:val="00481C77"/>
    <w:rsid w:val="0048266E"/>
    <w:rsid w:val="00491149"/>
    <w:rsid w:val="004B18D0"/>
    <w:rsid w:val="004C76FA"/>
    <w:rsid w:val="004E0D51"/>
    <w:rsid w:val="004E501F"/>
    <w:rsid w:val="004F69FE"/>
    <w:rsid w:val="0051051B"/>
    <w:rsid w:val="00522061"/>
    <w:rsid w:val="0052489B"/>
    <w:rsid w:val="00531986"/>
    <w:rsid w:val="00532824"/>
    <w:rsid w:val="00536007"/>
    <w:rsid w:val="00537CB2"/>
    <w:rsid w:val="00541632"/>
    <w:rsid w:val="0054447B"/>
    <w:rsid w:val="005478AF"/>
    <w:rsid w:val="005544F4"/>
    <w:rsid w:val="00567045"/>
    <w:rsid w:val="00590F5D"/>
    <w:rsid w:val="0059140B"/>
    <w:rsid w:val="00593F88"/>
    <w:rsid w:val="005958E3"/>
    <w:rsid w:val="005A1894"/>
    <w:rsid w:val="005A1F8E"/>
    <w:rsid w:val="005A3D03"/>
    <w:rsid w:val="005A6CD5"/>
    <w:rsid w:val="005B254C"/>
    <w:rsid w:val="005B6203"/>
    <w:rsid w:val="005C1A6D"/>
    <w:rsid w:val="005C5EFD"/>
    <w:rsid w:val="005E4101"/>
    <w:rsid w:val="005F04AA"/>
    <w:rsid w:val="005F5339"/>
    <w:rsid w:val="005F729B"/>
    <w:rsid w:val="005F744C"/>
    <w:rsid w:val="00611AF0"/>
    <w:rsid w:val="00622E92"/>
    <w:rsid w:val="00637A19"/>
    <w:rsid w:val="00667264"/>
    <w:rsid w:val="00686FFE"/>
    <w:rsid w:val="00692EB7"/>
    <w:rsid w:val="006A3E41"/>
    <w:rsid w:val="006B0EB1"/>
    <w:rsid w:val="006B44E3"/>
    <w:rsid w:val="006C6E39"/>
    <w:rsid w:val="006D128C"/>
    <w:rsid w:val="006D62BE"/>
    <w:rsid w:val="0070391E"/>
    <w:rsid w:val="00704405"/>
    <w:rsid w:val="00722373"/>
    <w:rsid w:val="0073365D"/>
    <w:rsid w:val="0073390E"/>
    <w:rsid w:val="00733DEA"/>
    <w:rsid w:val="00766088"/>
    <w:rsid w:val="0077049D"/>
    <w:rsid w:val="00774EAD"/>
    <w:rsid w:val="007A731D"/>
    <w:rsid w:val="007B0312"/>
    <w:rsid w:val="007B2E7B"/>
    <w:rsid w:val="007B3D04"/>
    <w:rsid w:val="007C23FD"/>
    <w:rsid w:val="007D45FF"/>
    <w:rsid w:val="007F170B"/>
    <w:rsid w:val="008061B4"/>
    <w:rsid w:val="00810CAB"/>
    <w:rsid w:val="00835DD3"/>
    <w:rsid w:val="00851F6E"/>
    <w:rsid w:val="008520B0"/>
    <w:rsid w:val="00865213"/>
    <w:rsid w:val="0087315D"/>
    <w:rsid w:val="00887662"/>
    <w:rsid w:val="008A205B"/>
    <w:rsid w:val="008B7DCC"/>
    <w:rsid w:val="008D0EFD"/>
    <w:rsid w:val="008E484A"/>
    <w:rsid w:val="008F5010"/>
    <w:rsid w:val="008F7022"/>
    <w:rsid w:val="009001A5"/>
    <w:rsid w:val="0091760E"/>
    <w:rsid w:val="0092488F"/>
    <w:rsid w:val="00925B1A"/>
    <w:rsid w:val="00934E91"/>
    <w:rsid w:val="009438AA"/>
    <w:rsid w:val="00990C16"/>
    <w:rsid w:val="009948AD"/>
    <w:rsid w:val="009A18C8"/>
    <w:rsid w:val="009A3FC1"/>
    <w:rsid w:val="009A47A0"/>
    <w:rsid w:val="009C33F4"/>
    <w:rsid w:val="009D4834"/>
    <w:rsid w:val="009E47D7"/>
    <w:rsid w:val="009F4B77"/>
    <w:rsid w:val="009F6062"/>
    <w:rsid w:val="00A00E97"/>
    <w:rsid w:val="00A238F4"/>
    <w:rsid w:val="00A41BBB"/>
    <w:rsid w:val="00A4597C"/>
    <w:rsid w:val="00A5263B"/>
    <w:rsid w:val="00A5282C"/>
    <w:rsid w:val="00A67EC2"/>
    <w:rsid w:val="00A751FF"/>
    <w:rsid w:val="00A76695"/>
    <w:rsid w:val="00A83478"/>
    <w:rsid w:val="00A9685A"/>
    <w:rsid w:val="00AA7AFF"/>
    <w:rsid w:val="00AB4B45"/>
    <w:rsid w:val="00AC3FF4"/>
    <w:rsid w:val="00AD1133"/>
    <w:rsid w:val="00AD554C"/>
    <w:rsid w:val="00AD77A1"/>
    <w:rsid w:val="00AE2349"/>
    <w:rsid w:val="00B03FD8"/>
    <w:rsid w:val="00B0610E"/>
    <w:rsid w:val="00B1288D"/>
    <w:rsid w:val="00B12C2C"/>
    <w:rsid w:val="00B326C8"/>
    <w:rsid w:val="00B354B5"/>
    <w:rsid w:val="00B375A1"/>
    <w:rsid w:val="00B50461"/>
    <w:rsid w:val="00B649DC"/>
    <w:rsid w:val="00B74397"/>
    <w:rsid w:val="00B8410B"/>
    <w:rsid w:val="00B868C1"/>
    <w:rsid w:val="00B90840"/>
    <w:rsid w:val="00B9238C"/>
    <w:rsid w:val="00BB150C"/>
    <w:rsid w:val="00BB41D7"/>
    <w:rsid w:val="00BB73A6"/>
    <w:rsid w:val="00BC5EA0"/>
    <w:rsid w:val="00BC6733"/>
    <w:rsid w:val="00BD4E50"/>
    <w:rsid w:val="00BF1283"/>
    <w:rsid w:val="00C14045"/>
    <w:rsid w:val="00C223C2"/>
    <w:rsid w:val="00C35722"/>
    <w:rsid w:val="00C45909"/>
    <w:rsid w:val="00C56A52"/>
    <w:rsid w:val="00C57880"/>
    <w:rsid w:val="00C72289"/>
    <w:rsid w:val="00C81C48"/>
    <w:rsid w:val="00C87A98"/>
    <w:rsid w:val="00CA21BE"/>
    <w:rsid w:val="00CA4E2A"/>
    <w:rsid w:val="00CA699E"/>
    <w:rsid w:val="00CB6557"/>
    <w:rsid w:val="00CC5D26"/>
    <w:rsid w:val="00CE047E"/>
    <w:rsid w:val="00CE0E3A"/>
    <w:rsid w:val="00CF216E"/>
    <w:rsid w:val="00D008F6"/>
    <w:rsid w:val="00D05BCC"/>
    <w:rsid w:val="00D069E8"/>
    <w:rsid w:val="00D1650E"/>
    <w:rsid w:val="00D22CEE"/>
    <w:rsid w:val="00D4209F"/>
    <w:rsid w:val="00D50B4B"/>
    <w:rsid w:val="00D673EF"/>
    <w:rsid w:val="00D855EC"/>
    <w:rsid w:val="00DB23B9"/>
    <w:rsid w:val="00DB3393"/>
    <w:rsid w:val="00DD0A46"/>
    <w:rsid w:val="00DF2DB6"/>
    <w:rsid w:val="00E055A3"/>
    <w:rsid w:val="00E24AC0"/>
    <w:rsid w:val="00E4685F"/>
    <w:rsid w:val="00E744F7"/>
    <w:rsid w:val="00EA2878"/>
    <w:rsid w:val="00EB1AA4"/>
    <w:rsid w:val="00EC3727"/>
    <w:rsid w:val="00EE08E5"/>
    <w:rsid w:val="00F171BE"/>
    <w:rsid w:val="00F25488"/>
    <w:rsid w:val="00F25B41"/>
    <w:rsid w:val="00F34756"/>
    <w:rsid w:val="00F3675A"/>
    <w:rsid w:val="00F43375"/>
    <w:rsid w:val="00F52A8C"/>
    <w:rsid w:val="00F546A3"/>
    <w:rsid w:val="00F55399"/>
    <w:rsid w:val="00F6694B"/>
    <w:rsid w:val="00F761A8"/>
    <w:rsid w:val="00F82B15"/>
    <w:rsid w:val="00F852B3"/>
    <w:rsid w:val="00F856A9"/>
    <w:rsid w:val="00FA3B5C"/>
    <w:rsid w:val="00FB3682"/>
    <w:rsid w:val="00FC0EF0"/>
    <w:rsid w:val="00FC11B5"/>
    <w:rsid w:val="00FC187D"/>
    <w:rsid w:val="00FC3510"/>
    <w:rsid w:val="00FC5A49"/>
    <w:rsid w:val="00FD448C"/>
    <w:rsid w:val="00FE1505"/>
    <w:rsid w:val="4F91818A"/>
    <w:rsid w:val="4FBF52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C8"/>
  </w:style>
  <w:style w:type="paragraph" w:styleId="1">
    <w:name w:val="heading 1"/>
    <w:basedOn w:val="a"/>
    <w:next w:val="a"/>
    <w:link w:val="1Char"/>
    <w:uiPriority w:val="9"/>
    <w:qFormat/>
    <w:rsid w:val="007C23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Char"/>
    <w:uiPriority w:val="9"/>
    <w:qFormat/>
    <w:rsid w:val="00F171B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2B0B8C"/>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link w:val="5Char"/>
    <w:uiPriority w:val="9"/>
    <w:qFormat/>
    <w:rsid w:val="00F171BE"/>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47E"/>
    <w:pPr>
      <w:tabs>
        <w:tab w:val="center" w:pos="4153"/>
        <w:tab w:val="right" w:pos="8306"/>
      </w:tabs>
      <w:spacing w:after="0" w:line="240" w:lineRule="auto"/>
    </w:pPr>
  </w:style>
  <w:style w:type="character" w:customStyle="1" w:styleId="Char">
    <w:name w:val="Κεφαλίδα Char"/>
    <w:basedOn w:val="a0"/>
    <w:link w:val="a3"/>
    <w:uiPriority w:val="99"/>
    <w:rsid w:val="00CE047E"/>
  </w:style>
  <w:style w:type="paragraph" w:styleId="a4">
    <w:name w:val="footer"/>
    <w:basedOn w:val="a"/>
    <w:link w:val="Char0"/>
    <w:uiPriority w:val="99"/>
    <w:unhideWhenUsed/>
    <w:rsid w:val="00CE047E"/>
    <w:pPr>
      <w:tabs>
        <w:tab w:val="center" w:pos="4153"/>
        <w:tab w:val="right" w:pos="8306"/>
      </w:tabs>
      <w:spacing w:after="0" w:line="240" w:lineRule="auto"/>
    </w:pPr>
  </w:style>
  <w:style w:type="character" w:customStyle="1" w:styleId="Char0">
    <w:name w:val="Υποσέλιδο Char"/>
    <w:basedOn w:val="a0"/>
    <w:link w:val="a4"/>
    <w:uiPriority w:val="99"/>
    <w:rsid w:val="00CE047E"/>
  </w:style>
  <w:style w:type="character" w:styleId="-">
    <w:name w:val="Hyperlink"/>
    <w:basedOn w:val="a0"/>
    <w:uiPriority w:val="99"/>
    <w:unhideWhenUsed/>
    <w:rsid w:val="00CE047E"/>
    <w:rPr>
      <w:color w:val="0563C1" w:themeColor="hyperlink"/>
      <w:u w:val="single"/>
    </w:rPr>
  </w:style>
  <w:style w:type="paragraph" w:styleId="a5">
    <w:name w:val="Balloon Text"/>
    <w:basedOn w:val="a"/>
    <w:link w:val="Char1"/>
    <w:uiPriority w:val="99"/>
    <w:semiHidden/>
    <w:unhideWhenUsed/>
    <w:rsid w:val="00CE047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E047E"/>
    <w:rPr>
      <w:rFonts w:ascii="Tahoma" w:hAnsi="Tahoma" w:cs="Tahoma"/>
      <w:sz w:val="16"/>
      <w:szCs w:val="16"/>
    </w:rPr>
  </w:style>
  <w:style w:type="character" w:customStyle="1" w:styleId="tlid-translation">
    <w:name w:val="tlid-translation"/>
    <w:basedOn w:val="a0"/>
    <w:rsid w:val="00063BD4"/>
  </w:style>
  <w:style w:type="paragraph" w:styleId="-HTML">
    <w:name w:val="HTML Preformatted"/>
    <w:basedOn w:val="a"/>
    <w:link w:val="-HTMLChar"/>
    <w:uiPriority w:val="99"/>
    <w:unhideWhenUsed/>
    <w:rsid w:val="0006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63BD4"/>
    <w:rPr>
      <w:rFonts w:ascii="Courier New" w:eastAsia="Times New Roman" w:hAnsi="Courier New" w:cs="Courier New"/>
      <w:sz w:val="20"/>
      <w:szCs w:val="20"/>
      <w:lang w:eastAsia="el-GR"/>
    </w:rPr>
  </w:style>
  <w:style w:type="paragraph" w:styleId="a6">
    <w:name w:val="List Paragraph"/>
    <w:basedOn w:val="a"/>
    <w:uiPriority w:val="34"/>
    <w:qFormat/>
    <w:rsid w:val="008520B0"/>
    <w:pPr>
      <w:ind w:left="720"/>
      <w:contextualSpacing/>
    </w:pPr>
  </w:style>
  <w:style w:type="character" w:styleId="a7">
    <w:name w:val="Emphasis"/>
    <w:basedOn w:val="a0"/>
    <w:uiPriority w:val="20"/>
    <w:qFormat/>
    <w:rsid w:val="00DD0A46"/>
    <w:rPr>
      <w:i/>
      <w:iCs/>
    </w:rPr>
  </w:style>
  <w:style w:type="character" w:styleId="a8">
    <w:name w:val="Strong"/>
    <w:basedOn w:val="a0"/>
    <w:uiPriority w:val="22"/>
    <w:qFormat/>
    <w:rsid w:val="001E796F"/>
    <w:rPr>
      <w:b/>
      <w:bCs/>
    </w:rPr>
  </w:style>
  <w:style w:type="paragraph" w:styleId="Web">
    <w:name w:val="Normal (Web)"/>
    <w:basedOn w:val="a"/>
    <w:uiPriority w:val="99"/>
    <w:unhideWhenUsed/>
    <w:rsid w:val="00934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F171BE"/>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F171BE"/>
    <w:rPr>
      <w:rFonts w:ascii="Times New Roman" w:eastAsia="Times New Roman" w:hAnsi="Times New Roman" w:cs="Times New Roman"/>
      <w:b/>
      <w:bCs/>
      <w:sz w:val="20"/>
      <w:szCs w:val="20"/>
      <w:lang w:eastAsia="el-GR"/>
    </w:rPr>
  </w:style>
  <w:style w:type="paragraph" w:customStyle="1" w:styleId="LTGliederung2">
    <w:name w:val="??????????~LT~Gliederung 2"/>
    <w:basedOn w:val="a"/>
    <w:uiPriority w:val="99"/>
    <w:rsid w:val="005E4101"/>
    <w:pPr>
      <w:tabs>
        <w:tab w:val="left" w:pos="270"/>
        <w:tab w:val="left" w:pos="1710"/>
        <w:tab w:val="left" w:pos="3150"/>
        <w:tab w:val="left" w:pos="4590"/>
        <w:tab w:val="left" w:pos="6030"/>
        <w:tab w:val="left" w:pos="7470"/>
        <w:tab w:val="left" w:pos="8910"/>
        <w:tab w:val="left" w:pos="10350"/>
        <w:tab w:val="left" w:pos="11790"/>
        <w:tab w:val="left" w:pos="13230"/>
        <w:tab w:val="left" w:pos="14670"/>
      </w:tabs>
      <w:autoSpaceDE w:val="0"/>
      <w:autoSpaceDN w:val="0"/>
      <w:adjustRightInd w:val="0"/>
      <w:spacing w:before="139" w:after="0" w:line="240" w:lineRule="auto"/>
    </w:pPr>
    <w:rPr>
      <w:rFonts w:ascii="Lucida Sans" w:eastAsia="Microsoft YaHei" w:hAnsi="Lucida Sans" w:cs="Lucida Sans"/>
      <w:color w:val="000000"/>
      <w:sz w:val="56"/>
      <w:szCs w:val="56"/>
    </w:rPr>
  </w:style>
  <w:style w:type="character" w:customStyle="1" w:styleId="imeratext">
    <w:name w:val="imeratext"/>
    <w:basedOn w:val="a0"/>
    <w:rsid w:val="000A2B01"/>
  </w:style>
  <w:style w:type="character" w:customStyle="1" w:styleId="imeranumber">
    <w:name w:val="imeranumber"/>
    <w:basedOn w:val="a0"/>
    <w:rsid w:val="000A2B01"/>
  </w:style>
  <w:style w:type="character" w:customStyle="1" w:styleId="minastext">
    <w:name w:val="minastext"/>
    <w:basedOn w:val="a0"/>
    <w:rsid w:val="000A2B01"/>
  </w:style>
  <w:style w:type="character" w:customStyle="1" w:styleId="yearnumber">
    <w:name w:val="yearnumber"/>
    <w:basedOn w:val="a0"/>
    <w:rsid w:val="000A2B01"/>
  </w:style>
  <w:style w:type="character" w:customStyle="1" w:styleId="1Char">
    <w:name w:val="Επικεφαλίδα 1 Char"/>
    <w:basedOn w:val="a0"/>
    <w:link w:val="1"/>
    <w:uiPriority w:val="9"/>
    <w:rsid w:val="007C23FD"/>
    <w:rPr>
      <w:rFonts w:asciiTheme="majorHAnsi" w:eastAsiaTheme="majorEastAsia" w:hAnsiTheme="majorHAnsi" w:cstheme="majorBidi"/>
      <w:b/>
      <w:bCs/>
      <w:color w:val="2F5496" w:themeColor="accent1" w:themeShade="BF"/>
      <w:sz w:val="28"/>
      <w:szCs w:val="28"/>
    </w:rPr>
  </w:style>
  <w:style w:type="character" w:customStyle="1" w:styleId="4Char">
    <w:name w:val="Επικεφαλίδα 4 Char"/>
    <w:basedOn w:val="a0"/>
    <w:link w:val="4"/>
    <w:uiPriority w:val="9"/>
    <w:rsid w:val="002B0B8C"/>
    <w:rPr>
      <w:rFonts w:asciiTheme="majorHAnsi" w:eastAsiaTheme="majorEastAsia" w:hAnsiTheme="majorHAnsi" w:cstheme="majorBidi"/>
      <w:b/>
      <w:bCs/>
      <w:i/>
      <w:iCs/>
      <w:color w:val="4472C4" w:themeColor="accent1"/>
    </w:rPr>
  </w:style>
  <w:style w:type="character" w:customStyle="1" w:styleId="title-text">
    <w:name w:val="title-text"/>
    <w:basedOn w:val="a0"/>
    <w:rsid w:val="0073390E"/>
  </w:style>
  <w:style w:type="character" w:customStyle="1" w:styleId="sr-only">
    <w:name w:val="sr-only"/>
    <w:basedOn w:val="a0"/>
    <w:rsid w:val="0073390E"/>
  </w:style>
  <w:style w:type="character" w:customStyle="1" w:styleId="text">
    <w:name w:val="text"/>
    <w:basedOn w:val="a0"/>
    <w:rsid w:val="0073390E"/>
  </w:style>
  <w:style w:type="character" w:customStyle="1" w:styleId="authors-list-item">
    <w:name w:val="authors-list-item"/>
    <w:basedOn w:val="a0"/>
    <w:rsid w:val="0073390E"/>
  </w:style>
  <w:style w:type="character" w:customStyle="1" w:styleId="author-sup-separator">
    <w:name w:val="author-sup-separator"/>
    <w:basedOn w:val="a0"/>
    <w:rsid w:val="0073390E"/>
  </w:style>
  <w:style w:type="character" w:customStyle="1" w:styleId="comma">
    <w:name w:val="comma"/>
    <w:basedOn w:val="a0"/>
    <w:rsid w:val="0073390E"/>
  </w:style>
</w:styles>
</file>

<file path=word/webSettings.xml><?xml version="1.0" encoding="utf-8"?>
<w:webSettings xmlns:r="http://schemas.openxmlformats.org/officeDocument/2006/relationships" xmlns:w="http://schemas.openxmlformats.org/wordprocessingml/2006/main">
  <w:divs>
    <w:div w:id="39596208">
      <w:bodyDiv w:val="1"/>
      <w:marLeft w:val="0"/>
      <w:marRight w:val="0"/>
      <w:marTop w:val="0"/>
      <w:marBottom w:val="0"/>
      <w:divBdr>
        <w:top w:val="none" w:sz="0" w:space="0" w:color="auto"/>
        <w:left w:val="none" w:sz="0" w:space="0" w:color="auto"/>
        <w:bottom w:val="none" w:sz="0" w:space="0" w:color="auto"/>
        <w:right w:val="none" w:sz="0" w:space="0" w:color="auto"/>
      </w:divBdr>
    </w:div>
    <w:div w:id="286472717">
      <w:bodyDiv w:val="1"/>
      <w:marLeft w:val="0"/>
      <w:marRight w:val="0"/>
      <w:marTop w:val="0"/>
      <w:marBottom w:val="0"/>
      <w:divBdr>
        <w:top w:val="none" w:sz="0" w:space="0" w:color="auto"/>
        <w:left w:val="none" w:sz="0" w:space="0" w:color="auto"/>
        <w:bottom w:val="none" w:sz="0" w:space="0" w:color="auto"/>
        <w:right w:val="none" w:sz="0" w:space="0" w:color="auto"/>
      </w:divBdr>
      <w:divsChild>
        <w:div w:id="1145391830">
          <w:marLeft w:val="0"/>
          <w:marRight w:val="0"/>
          <w:marTop w:val="0"/>
          <w:marBottom w:val="134"/>
          <w:divBdr>
            <w:top w:val="none" w:sz="0" w:space="0" w:color="auto"/>
            <w:left w:val="none" w:sz="0" w:space="0" w:color="auto"/>
            <w:bottom w:val="none" w:sz="0" w:space="0" w:color="auto"/>
            <w:right w:val="none" w:sz="0" w:space="0" w:color="auto"/>
          </w:divBdr>
          <w:divsChild>
            <w:div w:id="1727298303">
              <w:marLeft w:val="0"/>
              <w:marRight w:val="0"/>
              <w:marTop w:val="0"/>
              <w:marBottom w:val="0"/>
              <w:divBdr>
                <w:top w:val="none" w:sz="0" w:space="0" w:color="auto"/>
                <w:left w:val="none" w:sz="0" w:space="0" w:color="auto"/>
                <w:bottom w:val="none" w:sz="0" w:space="0" w:color="auto"/>
                <w:right w:val="none" w:sz="0" w:space="0" w:color="auto"/>
              </w:divBdr>
              <w:divsChild>
                <w:div w:id="684132946">
                  <w:marLeft w:val="0"/>
                  <w:marRight w:val="0"/>
                  <w:marTop w:val="0"/>
                  <w:marBottom w:val="0"/>
                  <w:divBdr>
                    <w:top w:val="none" w:sz="0" w:space="0" w:color="auto"/>
                    <w:left w:val="none" w:sz="0" w:space="0" w:color="auto"/>
                    <w:bottom w:val="none" w:sz="0" w:space="0" w:color="auto"/>
                    <w:right w:val="none" w:sz="0" w:space="0" w:color="auto"/>
                  </w:divBdr>
                  <w:divsChild>
                    <w:div w:id="3647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4814">
      <w:bodyDiv w:val="1"/>
      <w:marLeft w:val="0"/>
      <w:marRight w:val="0"/>
      <w:marTop w:val="0"/>
      <w:marBottom w:val="0"/>
      <w:divBdr>
        <w:top w:val="none" w:sz="0" w:space="0" w:color="auto"/>
        <w:left w:val="none" w:sz="0" w:space="0" w:color="auto"/>
        <w:bottom w:val="none" w:sz="0" w:space="0" w:color="auto"/>
        <w:right w:val="none" w:sz="0" w:space="0" w:color="auto"/>
      </w:divBdr>
      <w:divsChild>
        <w:div w:id="881097944">
          <w:marLeft w:val="0"/>
          <w:marRight w:val="0"/>
          <w:marTop w:val="0"/>
          <w:marBottom w:val="0"/>
          <w:divBdr>
            <w:top w:val="none" w:sz="0" w:space="0" w:color="auto"/>
            <w:left w:val="none" w:sz="0" w:space="0" w:color="auto"/>
            <w:bottom w:val="none" w:sz="0" w:space="0" w:color="auto"/>
            <w:right w:val="none" w:sz="0" w:space="0" w:color="auto"/>
          </w:divBdr>
        </w:div>
      </w:divsChild>
    </w:div>
    <w:div w:id="387265131">
      <w:bodyDiv w:val="1"/>
      <w:marLeft w:val="0"/>
      <w:marRight w:val="0"/>
      <w:marTop w:val="0"/>
      <w:marBottom w:val="0"/>
      <w:divBdr>
        <w:top w:val="none" w:sz="0" w:space="0" w:color="auto"/>
        <w:left w:val="none" w:sz="0" w:space="0" w:color="auto"/>
        <w:bottom w:val="none" w:sz="0" w:space="0" w:color="auto"/>
        <w:right w:val="none" w:sz="0" w:space="0" w:color="auto"/>
      </w:divBdr>
      <w:divsChild>
        <w:div w:id="1696230792">
          <w:marLeft w:val="0"/>
          <w:marRight w:val="0"/>
          <w:marTop w:val="0"/>
          <w:marBottom w:val="0"/>
          <w:divBdr>
            <w:top w:val="none" w:sz="0" w:space="0" w:color="auto"/>
            <w:left w:val="none" w:sz="0" w:space="0" w:color="auto"/>
            <w:bottom w:val="none" w:sz="0" w:space="0" w:color="auto"/>
            <w:right w:val="none" w:sz="0" w:space="0" w:color="auto"/>
          </w:divBdr>
          <w:divsChild>
            <w:div w:id="484861608">
              <w:marLeft w:val="0"/>
              <w:marRight w:val="0"/>
              <w:marTop w:val="0"/>
              <w:marBottom w:val="0"/>
              <w:divBdr>
                <w:top w:val="none" w:sz="0" w:space="0" w:color="auto"/>
                <w:left w:val="none" w:sz="0" w:space="0" w:color="auto"/>
                <w:bottom w:val="none" w:sz="0" w:space="0" w:color="auto"/>
                <w:right w:val="none" w:sz="0" w:space="0" w:color="auto"/>
              </w:divBdr>
            </w:div>
            <w:div w:id="730159747">
              <w:marLeft w:val="0"/>
              <w:marRight w:val="0"/>
              <w:marTop w:val="0"/>
              <w:marBottom w:val="0"/>
              <w:divBdr>
                <w:top w:val="none" w:sz="0" w:space="0" w:color="auto"/>
                <w:left w:val="none" w:sz="0" w:space="0" w:color="auto"/>
                <w:bottom w:val="none" w:sz="0" w:space="0" w:color="auto"/>
                <w:right w:val="none" w:sz="0" w:space="0" w:color="auto"/>
              </w:divBdr>
              <w:divsChild>
                <w:div w:id="1434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1710">
      <w:bodyDiv w:val="1"/>
      <w:marLeft w:val="0"/>
      <w:marRight w:val="0"/>
      <w:marTop w:val="0"/>
      <w:marBottom w:val="0"/>
      <w:divBdr>
        <w:top w:val="none" w:sz="0" w:space="0" w:color="auto"/>
        <w:left w:val="none" w:sz="0" w:space="0" w:color="auto"/>
        <w:bottom w:val="none" w:sz="0" w:space="0" w:color="auto"/>
        <w:right w:val="none" w:sz="0" w:space="0" w:color="auto"/>
      </w:divBdr>
    </w:div>
    <w:div w:id="463428840">
      <w:bodyDiv w:val="1"/>
      <w:marLeft w:val="0"/>
      <w:marRight w:val="0"/>
      <w:marTop w:val="0"/>
      <w:marBottom w:val="0"/>
      <w:divBdr>
        <w:top w:val="none" w:sz="0" w:space="0" w:color="auto"/>
        <w:left w:val="none" w:sz="0" w:space="0" w:color="auto"/>
        <w:bottom w:val="none" w:sz="0" w:space="0" w:color="auto"/>
        <w:right w:val="none" w:sz="0" w:space="0" w:color="auto"/>
      </w:divBdr>
    </w:div>
    <w:div w:id="625888069">
      <w:bodyDiv w:val="1"/>
      <w:marLeft w:val="0"/>
      <w:marRight w:val="0"/>
      <w:marTop w:val="0"/>
      <w:marBottom w:val="0"/>
      <w:divBdr>
        <w:top w:val="none" w:sz="0" w:space="0" w:color="auto"/>
        <w:left w:val="none" w:sz="0" w:space="0" w:color="auto"/>
        <w:bottom w:val="none" w:sz="0" w:space="0" w:color="auto"/>
        <w:right w:val="none" w:sz="0" w:space="0" w:color="auto"/>
      </w:divBdr>
    </w:div>
    <w:div w:id="709570653">
      <w:bodyDiv w:val="1"/>
      <w:marLeft w:val="0"/>
      <w:marRight w:val="0"/>
      <w:marTop w:val="0"/>
      <w:marBottom w:val="0"/>
      <w:divBdr>
        <w:top w:val="none" w:sz="0" w:space="0" w:color="auto"/>
        <w:left w:val="none" w:sz="0" w:space="0" w:color="auto"/>
        <w:bottom w:val="none" w:sz="0" w:space="0" w:color="auto"/>
        <w:right w:val="none" w:sz="0" w:space="0" w:color="auto"/>
      </w:divBdr>
    </w:div>
    <w:div w:id="750392906">
      <w:bodyDiv w:val="1"/>
      <w:marLeft w:val="0"/>
      <w:marRight w:val="0"/>
      <w:marTop w:val="0"/>
      <w:marBottom w:val="0"/>
      <w:divBdr>
        <w:top w:val="none" w:sz="0" w:space="0" w:color="auto"/>
        <w:left w:val="none" w:sz="0" w:space="0" w:color="auto"/>
        <w:bottom w:val="none" w:sz="0" w:space="0" w:color="auto"/>
        <w:right w:val="none" w:sz="0" w:space="0" w:color="auto"/>
      </w:divBdr>
    </w:div>
    <w:div w:id="766387650">
      <w:bodyDiv w:val="1"/>
      <w:marLeft w:val="0"/>
      <w:marRight w:val="0"/>
      <w:marTop w:val="0"/>
      <w:marBottom w:val="0"/>
      <w:divBdr>
        <w:top w:val="none" w:sz="0" w:space="0" w:color="auto"/>
        <w:left w:val="none" w:sz="0" w:space="0" w:color="auto"/>
        <w:bottom w:val="none" w:sz="0" w:space="0" w:color="auto"/>
        <w:right w:val="none" w:sz="0" w:space="0" w:color="auto"/>
      </w:divBdr>
    </w:div>
    <w:div w:id="780415580">
      <w:bodyDiv w:val="1"/>
      <w:marLeft w:val="0"/>
      <w:marRight w:val="0"/>
      <w:marTop w:val="0"/>
      <w:marBottom w:val="0"/>
      <w:divBdr>
        <w:top w:val="none" w:sz="0" w:space="0" w:color="auto"/>
        <w:left w:val="none" w:sz="0" w:space="0" w:color="auto"/>
        <w:bottom w:val="none" w:sz="0" w:space="0" w:color="auto"/>
        <w:right w:val="none" w:sz="0" w:space="0" w:color="auto"/>
      </w:divBdr>
      <w:divsChild>
        <w:div w:id="1570647535">
          <w:marLeft w:val="0"/>
          <w:marRight w:val="0"/>
          <w:marTop w:val="0"/>
          <w:marBottom w:val="0"/>
          <w:divBdr>
            <w:top w:val="none" w:sz="0" w:space="0" w:color="auto"/>
            <w:left w:val="none" w:sz="0" w:space="0" w:color="auto"/>
            <w:bottom w:val="none" w:sz="0" w:space="0" w:color="auto"/>
            <w:right w:val="none" w:sz="0" w:space="0" w:color="auto"/>
          </w:divBdr>
          <w:divsChild>
            <w:div w:id="17438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2625">
      <w:bodyDiv w:val="1"/>
      <w:marLeft w:val="0"/>
      <w:marRight w:val="0"/>
      <w:marTop w:val="0"/>
      <w:marBottom w:val="0"/>
      <w:divBdr>
        <w:top w:val="none" w:sz="0" w:space="0" w:color="auto"/>
        <w:left w:val="none" w:sz="0" w:space="0" w:color="auto"/>
        <w:bottom w:val="none" w:sz="0" w:space="0" w:color="auto"/>
        <w:right w:val="none" w:sz="0" w:space="0" w:color="auto"/>
      </w:divBdr>
    </w:div>
    <w:div w:id="879705269">
      <w:bodyDiv w:val="1"/>
      <w:marLeft w:val="0"/>
      <w:marRight w:val="0"/>
      <w:marTop w:val="0"/>
      <w:marBottom w:val="0"/>
      <w:divBdr>
        <w:top w:val="none" w:sz="0" w:space="0" w:color="auto"/>
        <w:left w:val="none" w:sz="0" w:space="0" w:color="auto"/>
        <w:bottom w:val="none" w:sz="0" w:space="0" w:color="auto"/>
        <w:right w:val="none" w:sz="0" w:space="0" w:color="auto"/>
      </w:divBdr>
    </w:div>
    <w:div w:id="922497784">
      <w:bodyDiv w:val="1"/>
      <w:marLeft w:val="0"/>
      <w:marRight w:val="0"/>
      <w:marTop w:val="0"/>
      <w:marBottom w:val="0"/>
      <w:divBdr>
        <w:top w:val="none" w:sz="0" w:space="0" w:color="auto"/>
        <w:left w:val="none" w:sz="0" w:space="0" w:color="auto"/>
        <w:bottom w:val="none" w:sz="0" w:space="0" w:color="auto"/>
        <w:right w:val="none" w:sz="0" w:space="0" w:color="auto"/>
      </w:divBdr>
      <w:divsChild>
        <w:div w:id="1025794169">
          <w:marLeft w:val="0"/>
          <w:marRight w:val="0"/>
          <w:marTop w:val="0"/>
          <w:marBottom w:val="0"/>
          <w:divBdr>
            <w:top w:val="none" w:sz="0" w:space="0" w:color="auto"/>
            <w:left w:val="none" w:sz="0" w:space="0" w:color="auto"/>
            <w:bottom w:val="none" w:sz="0" w:space="0" w:color="auto"/>
            <w:right w:val="none" w:sz="0" w:space="0" w:color="auto"/>
          </w:divBdr>
        </w:div>
      </w:divsChild>
    </w:div>
    <w:div w:id="1007445582">
      <w:bodyDiv w:val="1"/>
      <w:marLeft w:val="0"/>
      <w:marRight w:val="0"/>
      <w:marTop w:val="0"/>
      <w:marBottom w:val="0"/>
      <w:divBdr>
        <w:top w:val="none" w:sz="0" w:space="0" w:color="auto"/>
        <w:left w:val="none" w:sz="0" w:space="0" w:color="auto"/>
        <w:bottom w:val="none" w:sz="0" w:space="0" w:color="auto"/>
        <w:right w:val="none" w:sz="0" w:space="0" w:color="auto"/>
      </w:divBdr>
      <w:divsChild>
        <w:div w:id="1947539713">
          <w:marLeft w:val="0"/>
          <w:marRight w:val="0"/>
          <w:marTop w:val="0"/>
          <w:marBottom w:val="0"/>
          <w:divBdr>
            <w:top w:val="none" w:sz="0" w:space="0" w:color="auto"/>
            <w:left w:val="none" w:sz="0" w:space="0" w:color="auto"/>
            <w:bottom w:val="none" w:sz="0" w:space="0" w:color="auto"/>
            <w:right w:val="none" w:sz="0" w:space="0" w:color="auto"/>
          </w:divBdr>
        </w:div>
        <w:div w:id="677658300">
          <w:marLeft w:val="0"/>
          <w:marRight w:val="0"/>
          <w:marTop w:val="0"/>
          <w:marBottom w:val="0"/>
          <w:divBdr>
            <w:top w:val="none" w:sz="0" w:space="0" w:color="auto"/>
            <w:left w:val="none" w:sz="0" w:space="0" w:color="auto"/>
            <w:bottom w:val="none" w:sz="0" w:space="0" w:color="auto"/>
            <w:right w:val="none" w:sz="0" w:space="0" w:color="auto"/>
          </w:divBdr>
          <w:divsChild>
            <w:div w:id="995184394">
              <w:marLeft w:val="0"/>
              <w:marRight w:val="0"/>
              <w:marTop w:val="0"/>
              <w:marBottom w:val="0"/>
              <w:divBdr>
                <w:top w:val="none" w:sz="0" w:space="0" w:color="auto"/>
                <w:left w:val="none" w:sz="0" w:space="0" w:color="auto"/>
                <w:bottom w:val="none" w:sz="0" w:space="0" w:color="auto"/>
                <w:right w:val="none" w:sz="0" w:space="0" w:color="auto"/>
              </w:divBdr>
            </w:div>
            <w:div w:id="1670282156">
              <w:marLeft w:val="0"/>
              <w:marRight w:val="0"/>
              <w:marTop w:val="0"/>
              <w:marBottom w:val="0"/>
              <w:divBdr>
                <w:top w:val="none" w:sz="0" w:space="0" w:color="auto"/>
                <w:left w:val="none" w:sz="0" w:space="0" w:color="auto"/>
                <w:bottom w:val="none" w:sz="0" w:space="0" w:color="auto"/>
                <w:right w:val="none" w:sz="0" w:space="0" w:color="auto"/>
              </w:divBdr>
              <w:divsChild>
                <w:div w:id="1678002922">
                  <w:marLeft w:val="0"/>
                  <w:marRight w:val="0"/>
                  <w:marTop w:val="0"/>
                  <w:marBottom w:val="0"/>
                  <w:divBdr>
                    <w:top w:val="none" w:sz="0" w:space="0" w:color="auto"/>
                    <w:left w:val="none" w:sz="0" w:space="0" w:color="auto"/>
                    <w:bottom w:val="none" w:sz="0" w:space="0" w:color="auto"/>
                    <w:right w:val="none" w:sz="0" w:space="0" w:color="auto"/>
                  </w:divBdr>
                </w:div>
                <w:div w:id="306514826">
                  <w:marLeft w:val="0"/>
                  <w:marRight w:val="0"/>
                  <w:marTop w:val="0"/>
                  <w:marBottom w:val="0"/>
                  <w:divBdr>
                    <w:top w:val="none" w:sz="0" w:space="0" w:color="auto"/>
                    <w:left w:val="none" w:sz="0" w:space="0" w:color="auto"/>
                    <w:bottom w:val="none" w:sz="0" w:space="0" w:color="auto"/>
                    <w:right w:val="none" w:sz="0" w:space="0" w:color="auto"/>
                  </w:divBdr>
                </w:div>
                <w:div w:id="1240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5159">
      <w:bodyDiv w:val="1"/>
      <w:marLeft w:val="0"/>
      <w:marRight w:val="0"/>
      <w:marTop w:val="0"/>
      <w:marBottom w:val="0"/>
      <w:divBdr>
        <w:top w:val="none" w:sz="0" w:space="0" w:color="auto"/>
        <w:left w:val="none" w:sz="0" w:space="0" w:color="auto"/>
        <w:bottom w:val="none" w:sz="0" w:space="0" w:color="auto"/>
        <w:right w:val="none" w:sz="0" w:space="0" w:color="auto"/>
      </w:divBdr>
    </w:div>
    <w:div w:id="1082872165">
      <w:bodyDiv w:val="1"/>
      <w:marLeft w:val="0"/>
      <w:marRight w:val="0"/>
      <w:marTop w:val="0"/>
      <w:marBottom w:val="0"/>
      <w:divBdr>
        <w:top w:val="none" w:sz="0" w:space="0" w:color="auto"/>
        <w:left w:val="none" w:sz="0" w:space="0" w:color="auto"/>
        <w:bottom w:val="none" w:sz="0" w:space="0" w:color="auto"/>
        <w:right w:val="none" w:sz="0" w:space="0" w:color="auto"/>
      </w:divBdr>
      <w:divsChild>
        <w:div w:id="1900549693">
          <w:marLeft w:val="0"/>
          <w:marRight w:val="0"/>
          <w:marTop w:val="0"/>
          <w:marBottom w:val="0"/>
          <w:divBdr>
            <w:top w:val="none" w:sz="0" w:space="0" w:color="auto"/>
            <w:left w:val="none" w:sz="0" w:space="0" w:color="auto"/>
            <w:bottom w:val="none" w:sz="0" w:space="0" w:color="auto"/>
            <w:right w:val="none" w:sz="0" w:space="0" w:color="auto"/>
          </w:divBdr>
        </w:div>
      </w:divsChild>
    </w:div>
    <w:div w:id="1140876872">
      <w:bodyDiv w:val="1"/>
      <w:marLeft w:val="0"/>
      <w:marRight w:val="0"/>
      <w:marTop w:val="0"/>
      <w:marBottom w:val="0"/>
      <w:divBdr>
        <w:top w:val="none" w:sz="0" w:space="0" w:color="auto"/>
        <w:left w:val="none" w:sz="0" w:space="0" w:color="auto"/>
        <w:bottom w:val="none" w:sz="0" w:space="0" w:color="auto"/>
        <w:right w:val="none" w:sz="0" w:space="0" w:color="auto"/>
      </w:divBdr>
    </w:div>
    <w:div w:id="1177378425">
      <w:bodyDiv w:val="1"/>
      <w:marLeft w:val="0"/>
      <w:marRight w:val="0"/>
      <w:marTop w:val="0"/>
      <w:marBottom w:val="0"/>
      <w:divBdr>
        <w:top w:val="none" w:sz="0" w:space="0" w:color="auto"/>
        <w:left w:val="none" w:sz="0" w:space="0" w:color="auto"/>
        <w:bottom w:val="none" w:sz="0" w:space="0" w:color="auto"/>
        <w:right w:val="none" w:sz="0" w:space="0" w:color="auto"/>
      </w:divBdr>
    </w:div>
    <w:div w:id="1286307780">
      <w:bodyDiv w:val="1"/>
      <w:marLeft w:val="0"/>
      <w:marRight w:val="0"/>
      <w:marTop w:val="0"/>
      <w:marBottom w:val="0"/>
      <w:divBdr>
        <w:top w:val="none" w:sz="0" w:space="0" w:color="auto"/>
        <w:left w:val="none" w:sz="0" w:space="0" w:color="auto"/>
        <w:bottom w:val="none" w:sz="0" w:space="0" w:color="auto"/>
        <w:right w:val="none" w:sz="0" w:space="0" w:color="auto"/>
      </w:divBdr>
    </w:div>
    <w:div w:id="1320621926">
      <w:bodyDiv w:val="1"/>
      <w:marLeft w:val="0"/>
      <w:marRight w:val="0"/>
      <w:marTop w:val="0"/>
      <w:marBottom w:val="0"/>
      <w:divBdr>
        <w:top w:val="none" w:sz="0" w:space="0" w:color="auto"/>
        <w:left w:val="none" w:sz="0" w:space="0" w:color="auto"/>
        <w:bottom w:val="none" w:sz="0" w:space="0" w:color="auto"/>
        <w:right w:val="none" w:sz="0" w:space="0" w:color="auto"/>
      </w:divBdr>
    </w:div>
    <w:div w:id="1436831385">
      <w:bodyDiv w:val="1"/>
      <w:marLeft w:val="0"/>
      <w:marRight w:val="0"/>
      <w:marTop w:val="0"/>
      <w:marBottom w:val="0"/>
      <w:divBdr>
        <w:top w:val="none" w:sz="0" w:space="0" w:color="auto"/>
        <w:left w:val="none" w:sz="0" w:space="0" w:color="auto"/>
        <w:bottom w:val="none" w:sz="0" w:space="0" w:color="auto"/>
        <w:right w:val="none" w:sz="0" w:space="0" w:color="auto"/>
      </w:divBdr>
    </w:div>
    <w:div w:id="1448233916">
      <w:bodyDiv w:val="1"/>
      <w:marLeft w:val="0"/>
      <w:marRight w:val="0"/>
      <w:marTop w:val="0"/>
      <w:marBottom w:val="0"/>
      <w:divBdr>
        <w:top w:val="none" w:sz="0" w:space="0" w:color="auto"/>
        <w:left w:val="none" w:sz="0" w:space="0" w:color="auto"/>
        <w:bottom w:val="none" w:sz="0" w:space="0" w:color="auto"/>
        <w:right w:val="none" w:sz="0" w:space="0" w:color="auto"/>
      </w:divBdr>
    </w:div>
    <w:div w:id="1539321852">
      <w:bodyDiv w:val="1"/>
      <w:marLeft w:val="0"/>
      <w:marRight w:val="0"/>
      <w:marTop w:val="0"/>
      <w:marBottom w:val="0"/>
      <w:divBdr>
        <w:top w:val="none" w:sz="0" w:space="0" w:color="auto"/>
        <w:left w:val="none" w:sz="0" w:space="0" w:color="auto"/>
        <w:bottom w:val="none" w:sz="0" w:space="0" w:color="auto"/>
        <w:right w:val="none" w:sz="0" w:space="0" w:color="auto"/>
      </w:divBdr>
      <w:divsChild>
        <w:div w:id="724525339">
          <w:marLeft w:val="0"/>
          <w:marRight w:val="0"/>
          <w:marTop w:val="0"/>
          <w:marBottom w:val="0"/>
          <w:divBdr>
            <w:top w:val="none" w:sz="0" w:space="0" w:color="auto"/>
            <w:left w:val="none" w:sz="0" w:space="0" w:color="auto"/>
            <w:bottom w:val="none" w:sz="0" w:space="0" w:color="auto"/>
            <w:right w:val="none" w:sz="0" w:space="0" w:color="auto"/>
          </w:divBdr>
          <w:divsChild>
            <w:div w:id="684551113">
              <w:marLeft w:val="0"/>
              <w:marRight w:val="0"/>
              <w:marTop w:val="0"/>
              <w:marBottom w:val="0"/>
              <w:divBdr>
                <w:top w:val="none" w:sz="0" w:space="0" w:color="auto"/>
                <w:left w:val="none" w:sz="0" w:space="0" w:color="auto"/>
                <w:bottom w:val="none" w:sz="0" w:space="0" w:color="auto"/>
                <w:right w:val="none" w:sz="0" w:space="0" w:color="auto"/>
              </w:divBdr>
              <w:divsChild>
                <w:div w:id="13707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9898">
      <w:bodyDiv w:val="1"/>
      <w:marLeft w:val="0"/>
      <w:marRight w:val="0"/>
      <w:marTop w:val="0"/>
      <w:marBottom w:val="0"/>
      <w:divBdr>
        <w:top w:val="none" w:sz="0" w:space="0" w:color="auto"/>
        <w:left w:val="none" w:sz="0" w:space="0" w:color="auto"/>
        <w:bottom w:val="none" w:sz="0" w:space="0" w:color="auto"/>
        <w:right w:val="none" w:sz="0" w:space="0" w:color="auto"/>
      </w:divBdr>
    </w:div>
    <w:div w:id="1572233546">
      <w:bodyDiv w:val="1"/>
      <w:marLeft w:val="0"/>
      <w:marRight w:val="0"/>
      <w:marTop w:val="0"/>
      <w:marBottom w:val="0"/>
      <w:divBdr>
        <w:top w:val="none" w:sz="0" w:space="0" w:color="auto"/>
        <w:left w:val="none" w:sz="0" w:space="0" w:color="auto"/>
        <w:bottom w:val="none" w:sz="0" w:space="0" w:color="auto"/>
        <w:right w:val="none" w:sz="0" w:space="0" w:color="auto"/>
      </w:divBdr>
    </w:div>
    <w:div w:id="1604805716">
      <w:bodyDiv w:val="1"/>
      <w:marLeft w:val="0"/>
      <w:marRight w:val="0"/>
      <w:marTop w:val="0"/>
      <w:marBottom w:val="0"/>
      <w:divBdr>
        <w:top w:val="none" w:sz="0" w:space="0" w:color="auto"/>
        <w:left w:val="none" w:sz="0" w:space="0" w:color="auto"/>
        <w:bottom w:val="none" w:sz="0" w:space="0" w:color="auto"/>
        <w:right w:val="none" w:sz="0" w:space="0" w:color="auto"/>
      </w:divBdr>
    </w:div>
    <w:div w:id="1717583076">
      <w:bodyDiv w:val="1"/>
      <w:marLeft w:val="0"/>
      <w:marRight w:val="0"/>
      <w:marTop w:val="0"/>
      <w:marBottom w:val="0"/>
      <w:divBdr>
        <w:top w:val="none" w:sz="0" w:space="0" w:color="auto"/>
        <w:left w:val="none" w:sz="0" w:space="0" w:color="auto"/>
        <w:bottom w:val="none" w:sz="0" w:space="0" w:color="auto"/>
        <w:right w:val="none" w:sz="0" w:space="0" w:color="auto"/>
      </w:divBdr>
    </w:div>
    <w:div w:id="1814562869">
      <w:bodyDiv w:val="1"/>
      <w:marLeft w:val="0"/>
      <w:marRight w:val="0"/>
      <w:marTop w:val="0"/>
      <w:marBottom w:val="0"/>
      <w:divBdr>
        <w:top w:val="none" w:sz="0" w:space="0" w:color="auto"/>
        <w:left w:val="none" w:sz="0" w:space="0" w:color="auto"/>
        <w:bottom w:val="none" w:sz="0" w:space="0" w:color="auto"/>
        <w:right w:val="none" w:sz="0" w:space="0" w:color="auto"/>
      </w:divBdr>
    </w:div>
    <w:div w:id="1846164068">
      <w:bodyDiv w:val="1"/>
      <w:marLeft w:val="0"/>
      <w:marRight w:val="0"/>
      <w:marTop w:val="0"/>
      <w:marBottom w:val="0"/>
      <w:divBdr>
        <w:top w:val="none" w:sz="0" w:space="0" w:color="auto"/>
        <w:left w:val="none" w:sz="0" w:space="0" w:color="auto"/>
        <w:bottom w:val="none" w:sz="0" w:space="0" w:color="auto"/>
        <w:right w:val="none" w:sz="0" w:space="0" w:color="auto"/>
      </w:divBdr>
      <w:divsChild>
        <w:div w:id="1419134971">
          <w:marLeft w:val="0"/>
          <w:marRight w:val="0"/>
          <w:marTop w:val="0"/>
          <w:marBottom w:val="0"/>
          <w:divBdr>
            <w:top w:val="none" w:sz="0" w:space="0" w:color="auto"/>
            <w:left w:val="none" w:sz="0" w:space="0" w:color="auto"/>
            <w:bottom w:val="none" w:sz="0" w:space="0" w:color="auto"/>
            <w:right w:val="none" w:sz="0" w:space="0" w:color="auto"/>
          </w:divBdr>
        </w:div>
        <w:div w:id="993022024">
          <w:marLeft w:val="0"/>
          <w:marRight w:val="0"/>
          <w:marTop w:val="0"/>
          <w:marBottom w:val="0"/>
          <w:divBdr>
            <w:top w:val="none" w:sz="0" w:space="0" w:color="auto"/>
            <w:left w:val="none" w:sz="0" w:space="0" w:color="auto"/>
            <w:bottom w:val="none" w:sz="0" w:space="0" w:color="auto"/>
            <w:right w:val="none" w:sz="0" w:space="0" w:color="auto"/>
          </w:divBdr>
          <w:divsChild>
            <w:div w:id="196622919">
              <w:marLeft w:val="0"/>
              <w:marRight w:val="0"/>
              <w:marTop w:val="0"/>
              <w:marBottom w:val="0"/>
              <w:divBdr>
                <w:top w:val="none" w:sz="0" w:space="0" w:color="auto"/>
                <w:left w:val="none" w:sz="0" w:space="0" w:color="auto"/>
                <w:bottom w:val="none" w:sz="0" w:space="0" w:color="auto"/>
                <w:right w:val="none" w:sz="0" w:space="0" w:color="auto"/>
              </w:divBdr>
            </w:div>
            <w:div w:id="2002738040">
              <w:marLeft w:val="0"/>
              <w:marRight w:val="0"/>
              <w:marTop w:val="0"/>
              <w:marBottom w:val="0"/>
              <w:divBdr>
                <w:top w:val="none" w:sz="0" w:space="0" w:color="auto"/>
                <w:left w:val="none" w:sz="0" w:space="0" w:color="auto"/>
                <w:bottom w:val="none" w:sz="0" w:space="0" w:color="auto"/>
                <w:right w:val="none" w:sz="0" w:space="0" w:color="auto"/>
              </w:divBdr>
              <w:divsChild>
                <w:div w:id="1049956110">
                  <w:marLeft w:val="0"/>
                  <w:marRight w:val="0"/>
                  <w:marTop w:val="0"/>
                  <w:marBottom w:val="0"/>
                  <w:divBdr>
                    <w:top w:val="none" w:sz="0" w:space="0" w:color="auto"/>
                    <w:left w:val="none" w:sz="0" w:space="0" w:color="auto"/>
                    <w:bottom w:val="none" w:sz="0" w:space="0" w:color="auto"/>
                    <w:right w:val="none" w:sz="0" w:space="0" w:color="auto"/>
                  </w:divBdr>
                </w:div>
                <w:div w:id="400370100">
                  <w:marLeft w:val="0"/>
                  <w:marRight w:val="0"/>
                  <w:marTop w:val="0"/>
                  <w:marBottom w:val="0"/>
                  <w:divBdr>
                    <w:top w:val="none" w:sz="0" w:space="0" w:color="auto"/>
                    <w:left w:val="none" w:sz="0" w:space="0" w:color="auto"/>
                    <w:bottom w:val="none" w:sz="0" w:space="0" w:color="auto"/>
                    <w:right w:val="none" w:sz="0" w:space="0" w:color="auto"/>
                  </w:divBdr>
                </w:div>
                <w:div w:id="21456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9012">
      <w:bodyDiv w:val="1"/>
      <w:marLeft w:val="0"/>
      <w:marRight w:val="0"/>
      <w:marTop w:val="0"/>
      <w:marBottom w:val="0"/>
      <w:divBdr>
        <w:top w:val="none" w:sz="0" w:space="0" w:color="auto"/>
        <w:left w:val="none" w:sz="0" w:space="0" w:color="auto"/>
        <w:bottom w:val="none" w:sz="0" w:space="0" w:color="auto"/>
        <w:right w:val="none" w:sz="0" w:space="0" w:color="auto"/>
      </w:divBdr>
    </w:div>
    <w:div w:id="1937135795">
      <w:bodyDiv w:val="1"/>
      <w:marLeft w:val="0"/>
      <w:marRight w:val="0"/>
      <w:marTop w:val="0"/>
      <w:marBottom w:val="0"/>
      <w:divBdr>
        <w:top w:val="none" w:sz="0" w:space="0" w:color="auto"/>
        <w:left w:val="none" w:sz="0" w:space="0" w:color="auto"/>
        <w:bottom w:val="none" w:sz="0" w:space="0" w:color="auto"/>
        <w:right w:val="none" w:sz="0" w:space="0" w:color="auto"/>
      </w:divBdr>
    </w:div>
    <w:div w:id="1969164621">
      <w:bodyDiv w:val="1"/>
      <w:marLeft w:val="0"/>
      <w:marRight w:val="0"/>
      <w:marTop w:val="0"/>
      <w:marBottom w:val="0"/>
      <w:divBdr>
        <w:top w:val="none" w:sz="0" w:space="0" w:color="auto"/>
        <w:left w:val="none" w:sz="0" w:space="0" w:color="auto"/>
        <w:bottom w:val="none" w:sz="0" w:space="0" w:color="auto"/>
        <w:right w:val="none" w:sz="0" w:space="0" w:color="auto"/>
      </w:divBdr>
      <w:divsChild>
        <w:div w:id="1525174978">
          <w:marLeft w:val="0"/>
          <w:marRight w:val="0"/>
          <w:marTop w:val="0"/>
          <w:marBottom w:val="0"/>
          <w:divBdr>
            <w:top w:val="none" w:sz="0" w:space="0" w:color="auto"/>
            <w:left w:val="none" w:sz="0" w:space="0" w:color="auto"/>
            <w:bottom w:val="none" w:sz="0" w:space="0" w:color="auto"/>
            <w:right w:val="none" w:sz="0" w:space="0" w:color="auto"/>
          </w:divBdr>
        </w:div>
      </w:divsChild>
    </w:div>
    <w:div w:id="1986274423">
      <w:bodyDiv w:val="1"/>
      <w:marLeft w:val="0"/>
      <w:marRight w:val="0"/>
      <w:marTop w:val="0"/>
      <w:marBottom w:val="0"/>
      <w:divBdr>
        <w:top w:val="none" w:sz="0" w:space="0" w:color="auto"/>
        <w:left w:val="none" w:sz="0" w:space="0" w:color="auto"/>
        <w:bottom w:val="none" w:sz="0" w:space="0" w:color="auto"/>
        <w:right w:val="none" w:sz="0" w:space="0" w:color="auto"/>
      </w:divBdr>
    </w:div>
    <w:div w:id="2006854933">
      <w:bodyDiv w:val="1"/>
      <w:marLeft w:val="0"/>
      <w:marRight w:val="0"/>
      <w:marTop w:val="0"/>
      <w:marBottom w:val="0"/>
      <w:divBdr>
        <w:top w:val="none" w:sz="0" w:space="0" w:color="auto"/>
        <w:left w:val="none" w:sz="0" w:space="0" w:color="auto"/>
        <w:bottom w:val="none" w:sz="0" w:space="0" w:color="auto"/>
        <w:right w:val="none" w:sz="0" w:space="0" w:color="auto"/>
      </w:divBdr>
    </w:div>
    <w:div w:id="2026244879">
      <w:bodyDiv w:val="1"/>
      <w:marLeft w:val="0"/>
      <w:marRight w:val="0"/>
      <w:marTop w:val="0"/>
      <w:marBottom w:val="0"/>
      <w:divBdr>
        <w:top w:val="none" w:sz="0" w:space="0" w:color="auto"/>
        <w:left w:val="none" w:sz="0" w:space="0" w:color="auto"/>
        <w:bottom w:val="none" w:sz="0" w:space="0" w:color="auto"/>
        <w:right w:val="none" w:sz="0" w:space="0" w:color="auto"/>
      </w:divBdr>
      <w:divsChild>
        <w:div w:id="872232927">
          <w:marLeft w:val="504"/>
          <w:marRight w:val="0"/>
          <w:marTop w:val="140"/>
          <w:marBottom w:val="0"/>
          <w:divBdr>
            <w:top w:val="none" w:sz="0" w:space="0" w:color="auto"/>
            <w:left w:val="none" w:sz="0" w:space="0" w:color="auto"/>
            <w:bottom w:val="none" w:sz="0" w:space="0" w:color="auto"/>
            <w:right w:val="none" w:sz="0" w:space="0" w:color="auto"/>
          </w:divBdr>
        </w:div>
        <w:div w:id="2018533079">
          <w:marLeft w:val="1008"/>
          <w:marRight w:val="0"/>
          <w:marTop w:val="110"/>
          <w:marBottom w:val="0"/>
          <w:divBdr>
            <w:top w:val="none" w:sz="0" w:space="0" w:color="auto"/>
            <w:left w:val="none" w:sz="0" w:space="0" w:color="auto"/>
            <w:bottom w:val="none" w:sz="0" w:space="0" w:color="auto"/>
            <w:right w:val="none" w:sz="0" w:space="0" w:color="auto"/>
          </w:divBdr>
        </w:div>
      </w:divsChild>
    </w:div>
    <w:div w:id="2072653068">
      <w:bodyDiv w:val="1"/>
      <w:marLeft w:val="0"/>
      <w:marRight w:val="0"/>
      <w:marTop w:val="0"/>
      <w:marBottom w:val="0"/>
      <w:divBdr>
        <w:top w:val="none" w:sz="0" w:space="0" w:color="auto"/>
        <w:left w:val="none" w:sz="0" w:space="0" w:color="auto"/>
        <w:bottom w:val="none" w:sz="0" w:space="0" w:color="auto"/>
        <w:right w:val="none" w:sz="0" w:space="0" w:color="auto"/>
      </w:divBdr>
    </w:div>
    <w:div w:id="20879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1B7879DA78461D8C29728F8BBFA9D0"/>
        <w:category>
          <w:name w:val="Γενικά"/>
          <w:gallery w:val="placeholder"/>
        </w:category>
        <w:types>
          <w:type w:val="bbPlcHdr"/>
        </w:types>
        <w:behaviors>
          <w:behavior w:val="content"/>
        </w:behaviors>
        <w:guid w:val="{DF05E4BA-F7DC-40C9-B3E1-53E33D3D3BC6}"/>
      </w:docPartPr>
      <w:docPartBody>
        <w:p w:rsidR="000C0252" w:rsidRDefault="006B5DD1" w:rsidP="006B5DD1">
          <w:pPr>
            <w:pStyle w:val="691B7879DA78461D8C29728F8BBFA9D0"/>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6E98"/>
    <w:rsid w:val="00025BFC"/>
    <w:rsid w:val="00037177"/>
    <w:rsid w:val="0007404D"/>
    <w:rsid w:val="000B0698"/>
    <w:rsid w:val="000C0252"/>
    <w:rsid w:val="001365E5"/>
    <w:rsid w:val="0016151C"/>
    <w:rsid w:val="001823AC"/>
    <w:rsid w:val="00242085"/>
    <w:rsid w:val="002805D7"/>
    <w:rsid w:val="00373F4C"/>
    <w:rsid w:val="0042501E"/>
    <w:rsid w:val="00446178"/>
    <w:rsid w:val="00542189"/>
    <w:rsid w:val="0057515F"/>
    <w:rsid w:val="00605F5B"/>
    <w:rsid w:val="0063190D"/>
    <w:rsid w:val="00647EE5"/>
    <w:rsid w:val="00654CE5"/>
    <w:rsid w:val="0067492E"/>
    <w:rsid w:val="006B5DD1"/>
    <w:rsid w:val="006C4D5D"/>
    <w:rsid w:val="006E15ED"/>
    <w:rsid w:val="008D6284"/>
    <w:rsid w:val="009451CE"/>
    <w:rsid w:val="009E6E98"/>
    <w:rsid w:val="009F41F4"/>
    <w:rsid w:val="00A07BC8"/>
    <w:rsid w:val="00AE6A21"/>
    <w:rsid w:val="00B423DC"/>
    <w:rsid w:val="00B43769"/>
    <w:rsid w:val="00CF20E4"/>
    <w:rsid w:val="00D300A5"/>
    <w:rsid w:val="00D70C2D"/>
    <w:rsid w:val="00D90C21"/>
    <w:rsid w:val="00E87F42"/>
    <w:rsid w:val="00EB6222"/>
    <w:rsid w:val="00EF525C"/>
    <w:rsid w:val="00FE3F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20ED903D034F18B9E75310965B2B7C">
    <w:name w:val="5B20ED903D034F18B9E75310965B2B7C"/>
    <w:rsid w:val="009E6E98"/>
  </w:style>
  <w:style w:type="paragraph" w:customStyle="1" w:styleId="BA44F593EEF546A58551D1473C4FDD84">
    <w:name w:val="BA44F593EEF546A58551D1473C4FDD84"/>
    <w:rsid w:val="009E6E98"/>
  </w:style>
  <w:style w:type="paragraph" w:customStyle="1" w:styleId="E2792D9B5D7F417D8C2F84DA9AA51C13">
    <w:name w:val="E2792D9B5D7F417D8C2F84DA9AA51C13"/>
    <w:rsid w:val="009E6E98"/>
  </w:style>
  <w:style w:type="paragraph" w:customStyle="1" w:styleId="FFC3690493B74E8E92D19A58C57FBBEB">
    <w:name w:val="FFC3690493B74E8E92D19A58C57FBBEB"/>
    <w:rsid w:val="009E6E98"/>
  </w:style>
  <w:style w:type="paragraph" w:customStyle="1" w:styleId="77064C2E899A40D6A37D76C3B7E68A54">
    <w:name w:val="77064C2E899A40D6A37D76C3B7E68A54"/>
    <w:rsid w:val="009E6E98"/>
  </w:style>
  <w:style w:type="paragraph" w:customStyle="1" w:styleId="D397A1CC01E342C2B094F72C5DDCBD44">
    <w:name w:val="D397A1CC01E342C2B094F72C5DDCBD44"/>
    <w:rsid w:val="0016151C"/>
  </w:style>
  <w:style w:type="paragraph" w:customStyle="1" w:styleId="691B7879DA78461D8C29728F8BBFA9D0">
    <w:name w:val="691B7879DA78461D8C29728F8BBFA9D0"/>
    <w:rsid w:val="006B5DD1"/>
  </w:style>
  <w:style w:type="paragraph" w:customStyle="1" w:styleId="9708894253024087A47D68B3AB138A83">
    <w:name w:val="9708894253024087A47D68B3AB138A83"/>
    <w:rsid w:val="00446178"/>
  </w:style>
  <w:style w:type="paragraph" w:customStyle="1" w:styleId="DDAC8F477819400BA4AB210259D1C442">
    <w:name w:val="DDAC8F477819400BA4AB210259D1C442"/>
    <w:rsid w:val="00446178"/>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E3F53-0986-4238-8BFE-C43D4D5F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861</Words>
  <Characters>4650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 Rodopoulou</dc:creator>
  <cp:lastModifiedBy>Χρήστης των Windows</cp:lastModifiedBy>
  <cp:revision>4</cp:revision>
  <cp:lastPrinted>2020-11-04T18:50:00Z</cp:lastPrinted>
  <dcterms:created xsi:type="dcterms:W3CDTF">2020-11-24T12:56:00Z</dcterms:created>
  <dcterms:modified xsi:type="dcterms:W3CDTF">2020-11-25T10:37:00Z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